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E4F7B" w14:textId="77777777" w:rsidR="00C14422" w:rsidRPr="007E44BC" w:rsidRDefault="007E44BC" w:rsidP="007E44BC">
      <w:pPr>
        <w:spacing w:line="360" w:lineRule="auto"/>
        <w:jc w:val="center"/>
        <w:rPr>
          <w:rFonts w:ascii="Times New Roman" w:hAnsi="Times New Roman" w:cs="Times New Roman"/>
          <w:b/>
          <w:u w:val="single"/>
        </w:rPr>
      </w:pPr>
      <w:r w:rsidRPr="007E44BC">
        <w:rPr>
          <w:rFonts w:ascii="Times New Roman" w:hAnsi="Times New Roman" w:cs="Times New Roman"/>
          <w:b/>
          <w:u w:val="single"/>
        </w:rPr>
        <w:t>Innovasjon og internasjonalisering</w:t>
      </w:r>
    </w:p>
    <w:p w14:paraId="142BDF34" w14:textId="77777777" w:rsidR="007E44BC" w:rsidRPr="007E44BC" w:rsidRDefault="007E44BC" w:rsidP="007E44BC">
      <w:pPr>
        <w:spacing w:line="360" w:lineRule="auto"/>
        <w:jc w:val="center"/>
        <w:rPr>
          <w:rFonts w:ascii="Times New Roman" w:hAnsi="Times New Roman" w:cs="Times New Roman"/>
          <w:b/>
          <w:u w:val="single"/>
        </w:rPr>
      </w:pPr>
    </w:p>
    <w:p w14:paraId="721E863C" w14:textId="77777777" w:rsidR="007E44BC" w:rsidRPr="007E44BC" w:rsidRDefault="007E44BC" w:rsidP="007E44BC">
      <w:pPr>
        <w:spacing w:line="360" w:lineRule="auto"/>
        <w:rPr>
          <w:rFonts w:ascii="Times New Roman" w:hAnsi="Times New Roman" w:cs="Times New Roman"/>
          <w:b/>
        </w:rPr>
      </w:pPr>
      <w:r w:rsidRPr="007E44BC">
        <w:rPr>
          <w:rFonts w:ascii="Times New Roman" w:hAnsi="Times New Roman" w:cs="Times New Roman"/>
          <w:b/>
        </w:rPr>
        <w:t>Oppgave 1</w:t>
      </w:r>
    </w:p>
    <w:p w14:paraId="18109C6B" w14:textId="77777777" w:rsidR="007E44BC" w:rsidRPr="007E44BC" w:rsidRDefault="007E44BC" w:rsidP="007E44BC">
      <w:pPr>
        <w:spacing w:line="360" w:lineRule="auto"/>
        <w:rPr>
          <w:rFonts w:ascii="Times New Roman" w:hAnsi="Times New Roman" w:cs="Times New Roman"/>
        </w:rPr>
      </w:pPr>
    </w:p>
    <w:p w14:paraId="504D68A5"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xml:space="preserve">Jeg skal nå gjøre en </w:t>
      </w:r>
      <w:proofErr w:type="spellStart"/>
      <w:r w:rsidRPr="007E44BC">
        <w:rPr>
          <w:rFonts w:ascii="Times New Roman" w:hAnsi="Times New Roman" w:cs="Times New Roman"/>
        </w:rPr>
        <w:t>SWOT</w:t>
      </w:r>
      <w:proofErr w:type="spellEnd"/>
      <w:r w:rsidRPr="007E44BC">
        <w:rPr>
          <w:rFonts w:ascii="Times New Roman" w:hAnsi="Times New Roman" w:cs="Times New Roman"/>
        </w:rPr>
        <w:t xml:space="preserve"> analyse for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AS. Her skal jeg trekke inn de interne forholdene (styrker og svakheter) og de eksterne forholdene (muligheter og trusler). </w:t>
      </w:r>
      <w:proofErr w:type="spellStart"/>
      <w:r w:rsidRPr="007E44BC">
        <w:rPr>
          <w:rFonts w:ascii="Times New Roman" w:hAnsi="Times New Roman" w:cs="Times New Roman"/>
        </w:rPr>
        <w:t>SWOT</w:t>
      </w:r>
      <w:proofErr w:type="spellEnd"/>
      <w:r w:rsidRPr="007E44BC">
        <w:rPr>
          <w:rFonts w:ascii="Times New Roman" w:hAnsi="Times New Roman" w:cs="Times New Roman"/>
        </w:rPr>
        <w:t xml:space="preserve"> analyse er et veldig viktig redskap for å kunne få en oversikt over bedriften på hvilke områder de er god på og hvilke områder de kan tenke seg å bli bedre på. Lager man en god </w:t>
      </w:r>
      <w:proofErr w:type="spellStart"/>
      <w:r w:rsidRPr="007E44BC">
        <w:rPr>
          <w:rFonts w:ascii="Times New Roman" w:hAnsi="Times New Roman" w:cs="Times New Roman"/>
        </w:rPr>
        <w:t>SWOT</w:t>
      </w:r>
      <w:proofErr w:type="spellEnd"/>
      <w:r w:rsidRPr="007E44BC">
        <w:rPr>
          <w:rFonts w:ascii="Times New Roman" w:hAnsi="Times New Roman" w:cs="Times New Roman"/>
        </w:rPr>
        <w:t xml:space="preserve"> analyse og bedriften går ut i fra denne så blir bedriften gjerne bedre etter hvert.</w:t>
      </w:r>
    </w:p>
    <w:p w14:paraId="44B46F7D" w14:textId="77777777" w:rsidR="007E44BC" w:rsidRPr="007E44BC" w:rsidRDefault="007E44BC" w:rsidP="007E44BC">
      <w:pPr>
        <w:spacing w:line="360" w:lineRule="auto"/>
        <w:rPr>
          <w:rFonts w:ascii="Times New Roman" w:hAnsi="Times New Roman" w:cs="Times New Roman"/>
        </w:rPr>
      </w:pPr>
    </w:p>
    <w:tbl>
      <w:tblPr>
        <w:tblStyle w:val="Tabellrutenett"/>
        <w:tblW w:w="0" w:type="auto"/>
        <w:tblLook w:val="04A0" w:firstRow="1" w:lastRow="0" w:firstColumn="1" w:lastColumn="0" w:noHBand="0" w:noVBand="1"/>
      </w:tblPr>
      <w:tblGrid>
        <w:gridCol w:w="4528"/>
        <w:gridCol w:w="4528"/>
      </w:tblGrid>
      <w:tr w:rsidR="007E44BC" w:rsidRPr="007E44BC" w14:paraId="7EA5ABD5" w14:textId="77777777" w:rsidTr="007E44BC">
        <w:tc>
          <w:tcPr>
            <w:tcW w:w="4528" w:type="dxa"/>
          </w:tcPr>
          <w:p w14:paraId="5925D750"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Interne forhold</w:t>
            </w:r>
          </w:p>
        </w:tc>
        <w:tc>
          <w:tcPr>
            <w:tcW w:w="4528" w:type="dxa"/>
          </w:tcPr>
          <w:p w14:paraId="1BC20E27" w14:textId="77777777" w:rsidR="007E44BC" w:rsidRPr="007E44BC" w:rsidRDefault="007E44BC" w:rsidP="007E44BC">
            <w:pPr>
              <w:spacing w:line="360" w:lineRule="auto"/>
              <w:rPr>
                <w:rFonts w:ascii="Times New Roman" w:hAnsi="Times New Roman" w:cs="Times New Roman"/>
              </w:rPr>
            </w:pPr>
          </w:p>
        </w:tc>
      </w:tr>
      <w:tr w:rsidR="007E44BC" w:rsidRPr="007E44BC" w14:paraId="6FAE637A" w14:textId="77777777" w:rsidTr="007E44BC">
        <w:tc>
          <w:tcPr>
            <w:tcW w:w="4528" w:type="dxa"/>
          </w:tcPr>
          <w:p w14:paraId="34BDF707"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Styrker:</w:t>
            </w:r>
          </w:p>
          <w:p w14:paraId="76BA89B4" w14:textId="77777777" w:rsidR="007E44BC" w:rsidRPr="007E44BC" w:rsidRDefault="007E44BC" w:rsidP="007E44BC">
            <w:pPr>
              <w:spacing w:line="360" w:lineRule="auto"/>
              <w:rPr>
                <w:rFonts w:ascii="Times New Roman" w:hAnsi="Times New Roman" w:cs="Times New Roman"/>
              </w:rPr>
            </w:pPr>
          </w:p>
          <w:p w14:paraId="6D41A723"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Motivert</w:t>
            </w:r>
          </w:p>
          <w:p w14:paraId="0AB5E786"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Villig til å lære (innovere)</w:t>
            </w:r>
          </w:p>
          <w:p w14:paraId="7F7FB241"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Mange ansatte</w:t>
            </w:r>
          </w:p>
          <w:p w14:paraId="60E658C1"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Bra kapital nok til å kunne satse</w:t>
            </w:r>
          </w:p>
          <w:p w14:paraId="7FE7C8BD"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Veldig opptatt av kvaliteten på varene og miljøet</w:t>
            </w:r>
          </w:p>
          <w:p w14:paraId="7A0CF8B0"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Blir bedre ved at oljen går dårligere</w:t>
            </w:r>
          </w:p>
          <w:p w14:paraId="5EAD65DB"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Svært tilgjengelige</w:t>
            </w:r>
          </w:p>
          <w:p w14:paraId="3D296E62"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Bra rykte</w:t>
            </w:r>
          </w:p>
        </w:tc>
        <w:tc>
          <w:tcPr>
            <w:tcW w:w="4528" w:type="dxa"/>
          </w:tcPr>
          <w:p w14:paraId="797C67AF"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Svakheter:</w:t>
            </w:r>
          </w:p>
          <w:p w14:paraId="34A2ACB8" w14:textId="77777777" w:rsidR="007E44BC" w:rsidRPr="007E44BC" w:rsidRDefault="007E44BC" w:rsidP="007E44BC">
            <w:pPr>
              <w:spacing w:line="360" w:lineRule="auto"/>
              <w:rPr>
                <w:rFonts w:ascii="Times New Roman" w:hAnsi="Times New Roman" w:cs="Times New Roman"/>
              </w:rPr>
            </w:pPr>
          </w:p>
          <w:p w14:paraId="5FC8EA54"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De har ingen virkelig detaljert informasjon om Danmark og Tyskland som de vil satse på.</w:t>
            </w:r>
          </w:p>
          <w:p w14:paraId="39D29067"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De vil ikke produsere varene i et annet land, selv om dette kunne blitt svært mye billigere. Som for eksempel i land med billig arbeidskraft som Kina og Thailand.</w:t>
            </w:r>
          </w:p>
          <w:p w14:paraId="5DFA8ADF"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xml:space="preserve">* </w:t>
            </w:r>
          </w:p>
        </w:tc>
      </w:tr>
      <w:tr w:rsidR="007E44BC" w:rsidRPr="007E44BC" w14:paraId="2E36549B" w14:textId="77777777" w:rsidTr="007E44BC">
        <w:tc>
          <w:tcPr>
            <w:tcW w:w="4528" w:type="dxa"/>
          </w:tcPr>
          <w:p w14:paraId="102B30B1"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Eksterne forhold</w:t>
            </w:r>
          </w:p>
        </w:tc>
        <w:tc>
          <w:tcPr>
            <w:tcW w:w="4528" w:type="dxa"/>
          </w:tcPr>
          <w:p w14:paraId="63F7A308" w14:textId="77777777" w:rsidR="007E44BC" w:rsidRPr="007E44BC" w:rsidRDefault="007E44BC" w:rsidP="007E44BC">
            <w:pPr>
              <w:spacing w:line="360" w:lineRule="auto"/>
              <w:rPr>
                <w:rFonts w:ascii="Times New Roman" w:hAnsi="Times New Roman" w:cs="Times New Roman"/>
              </w:rPr>
            </w:pPr>
          </w:p>
        </w:tc>
      </w:tr>
      <w:tr w:rsidR="007E44BC" w:rsidRPr="007E44BC" w14:paraId="6F7AC03E" w14:textId="77777777" w:rsidTr="007E44BC">
        <w:tc>
          <w:tcPr>
            <w:tcW w:w="4528" w:type="dxa"/>
          </w:tcPr>
          <w:p w14:paraId="75588AF5"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Muligheter:</w:t>
            </w:r>
          </w:p>
          <w:p w14:paraId="60D7D23C" w14:textId="77777777" w:rsidR="007E44BC" w:rsidRPr="007E44BC" w:rsidRDefault="007E44BC" w:rsidP="007E44BC">
            <w:pPr>
              <w:spacing w:line="360" w:lineRule="auto"/>
              <w:rPr>
                <w:rFonts w:ascii="Times New Roman" w:hAnsi="Times New Roman" w:cs="Times New Roman"/>
              </w:rPr>
            </w:pPr>
          </w:p>
          <w:p w14:paraId="52A9441A"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Samarbeid med andre</w:t>
            </w:r>
          </w:p>
          <w:p w14:paraId="42A68066"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Duker har uendelige mange bruksformer</w:t>
            </w:r>
          </w:p>
          <w:p w14:paraId="08989290"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Mange vil ha produktet (attraktivt produkt)</w:t>
            </w:r>
          </w:p>
          <w:p w14:paraId="603B590E"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Selge i andre land og til andre land</w:t>
            </w:r>
          </w:p>
          <w:p w14:paraId="5FD45782"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Salg til utlandet gir mer rykte og dermed øker levetiden til produktet ved at etterspørselen øker</w:t>
            </w:r>
          </w:p>
          <w:p w14:paraId="702E05DE"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lastRenderedPageBreak/>
              <w:t>* Eksporten kan forbedres</w:t>
            </w:r>
          </w:p>
          <w:p w14:paraId="30A40837" w14:textId="77777777" w:rsidR="007E44BC" w:rsidRPr="007E44BC" w:rsidRDefault="007E44BC" w:rsidP="007E44BC">
            <w:pPr>
              <w:spacing w:line="360" w:lineRule="auto"/>
              <w:rPr>
                <w:rFonts w:ascii="Times New Roman" w:hAnsi="Times New Roman" w:cs="Times New Roman"/>
              </w:rPr>
            </w:pPr>
          </w:p>
          <w:p w14:paraId="1FDBF57B" w14:textId="77777777" w:rsidR="007E44BC" w:rsidRPr="007E44BC" w:rsidRDefault="007E44BC" w:rsidP="007E44BC">
            <w:pPr>
              <w:spacing w:line="360" w:lineRule="auto"/>
              <w:rPr>
                <w:rFonts w:ascii="Times New Roman" w:hAnsi="Times New Roman" w:cs="Times New Roman"/>
              </w:rPr>
            </w:pPr>
          </w:p>
        </w:tc>
        <w:tc>
          <w:tcPr>
            <w:tcW w:w="4528" w:type="dxa"/>
          </w:tcPr>
          <w:p w14:paraId="54653ECF"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lastRenderedPageBreak/>
              <w:t>Trusler:</w:t>
            </w:r>
          </w:p>
          <w:p w14:paraId="4B275DD8" w14:textId="77777777" w:rsidR="007E44BC" w:rsidRPr="007E44BC" w:rsidRDefault="007E44BC" w:rsidP="007E44BC">
            <w:pPr>
              <w:spacing w:line="360" w:lineRule="auto"/>
              <w:rPr>
                <w:rFonts w:ascii="Times New Roman" w:hAnsi="Times New Roman" w:cs="Times New Roman"/>
              </w:rPr>
            </w:pPr>
          </w:p>
          <w:p w14:paraId="40480EB8"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Konkurrenter som selger samme eller lignende produkt. (Paramount)</w:t>
            </w:r>
          </w:p>
          <w:p w14:paraId="27698E39"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Klima endringer (mindre dårlig vær)</w:t>
            </w:r>
          </w:p>
          <w:p w14:paraId="1781F155"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*Prisen på produktet</w:t>
            </w:r>
          </w:p>
          <w:p w14:paraId="6F140E70"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xml:space="preserve">* Bilforhandlere, båtforhandlere, </w:t>
            </w:r>
            <w:proofErr w:type="spellStart"/>
            <w:r w:rsidRPr="007E44BC">
              <w:rPr>
                <w:rFonts w:ascii="Times New Roman" w:hAnsi="Times New Roman" w:cs="Times New Roman"/>
              </w:rPr>
              <w:t>osv</w:t>
            </w:r>
            <w:proofErr w:type="spellEnd"/>
            <w:r w:rsidRPr="007E44BC">
              <w:rPr>
                <w:rFonts w:ascii="Times New Roman" w:hAnsi="Times New Roman" w:cs="Times New Roman"/>
              </w:rPr>
              <w:t xml:space="preserve"> som selger duker med på kjøpet når man kjøper for eksempel en båt.</w:t>
            </w:r>
          </w:p>
        </w:tc>
      </w:tr>
    </w:tbl>
    <w:p w14:paraId="532DF78B" w14:textId="77777777" w:rsidR="007E44BC" w:rsidRDefault="007E44BC" w:rsidP="007E44BC">
      <w:pPr>
        <w:spacing w:line="360" w:lineRule="auto"/>
        <w:rPr>
          <w:rFonts w:ascii="Times New Roman" w:hAnsi="Times New Roman" w:cs="Times New Roman"/>
        </w:rPr>
      </w:pPr>
    </w:p>
    <w:p w14:paraId="257E746D" w14:textId="77777777" w:rsidR="007E44BC" w:rsidRPr="007E44BC" w:rsidRDefault="007E44BC" w:rsidP="007E44BC">
      <w:pPr>
        <w:spacing w:line="360" w:lineRule="auto"/>
        <w:rPr>
          <w:rFonts w:ascii="Times New Roman" w:hAnsi="Times New Roman" w:cs="Times New Roman"/>
        </w:rPr>
      </w:pPr>
    </w:p>
    <w:p w14:paraId="7F4546C5" w14:textId="77777777" w:rsidR="007E44BC" w:rsidRPr="007E44BC" w:rsidRDefault="007E44BC" w:rsidP="007E44BC">
      <w:pPr>
        <w:spacing w:line="360" w:lineRule="auto"/>
        <w:rPr>
          <w:rFonts w:ascii="Times New Roman" w:hAnsi="Times New Roman" w:cs="Times New Roman"/>
        </w:rPr>
      </w:pPr>
    </w:p>
    <w:p w14:paraId="1FB8F738" w14:textId="77777777" w:rsidR="007E44BC" w:rsidRPr="007E44BC" w:rsidRDefault="007E44BC" w:rsidP="007E44BC">
      <w:pPr>
        <w:spacing w:line="360" w:lineRule="auto"/>
        <w:rPr>
          <w:rFonts w:ascii="Times New Roman" w:hAnsi="Times New Roman" w:cs="Times New Roman"/>
          <w:b/>
        </w:rPr>
      </w:pPr>
      <w:r w:rsidRPr="007E44BC">
        <w:rPr>
          <w:rFonts w:ascii="Times New Roman" w:hAnsi="Times New Roman" w:cs="Times New Roman"/>
          <w:b/>
        </w:rPr>
        <w:t>Oppgave 2</w:t>
      </w:r>
    </w:p>
    <w:p w14:paraId="15F0D85E" w14:textId="77777777" w:rsidR="007E44BC" w:rsidRPr="007E44BC" w:rsidRDefault="007E44BC" w:rsidP="007E44BC">
      <w:pPr>
        <w:spacing w:line="360" w:lineRule="auto"/>
        <w:rPr>
          <w:rFonts w:ascii="Times New Roman" w:hAnsi="Times New Roman" w:cs="Times New Roman"/>
        </w:rPr>
      </w:pPr>
    </w:p>
    <w:p w14:paraId="53A94A64"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xml:space="preserve">I forhold til å kunne satse på et nytt marked, i dette tilfelle markedet i Danmark og Tyskland innenfor kabinetter til lastebiler. Må man finne ut om det finnes etterspørsel og hvor stor den er. Bedrifter pleier som regel å gå gjennom en prosess før beslutningen om internasjonalisering tas. Da vurderer man først markedet regionalt og deretter nasjonalt, også internasjonalt.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AS har gjort det meget bra på det nasjonale markedet. Derfor er internasjonalisering en mulighet som kan være gunstig for bedriften.</w:t>
      </w:r>
    </w:p>
    <w:p w14:paraId="2097B9AB" w14:textId="77777777" w:rsidR="007E44BC" w:rsidRPr="007E44BC" w:rsidRDefault="007E44BC" w:rsidP="007E44BC">
      <w:pPr>
        <w:spacing w:line="360" w:lineRule="auto"/>
        <w:rPr>
          <w:rFonts w:ascii="Times New Roman" w:hAnsi="Times New Roman" w:cs="Times New Roman"/>
        </w:rPr>
      </w:pPr>
    </w:p>
    <w:p w14:paraId="77BA98B4"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For å kunne innarbeide seg på det internasjonale markedet finnes det analyseskjemaer som legger fokus på kunder, produkt og marked. Noen aktuelle strategier å bruke er:</w:t>
      </w:r>
    </w:p>
    <w:p w14:paraId="4C812B73"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Produktspesialisering</w:t>
      </w:r>
    </w:p>
    <w:p w14:paraId="126CB093"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Markedsspesialisering</w:t>
      </w:r>
    </w:p>
    <w:p w14:paraId="6EBEAA0D"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N</w:t>
      </w:r>
      <w:r w:rsidRPr="007E44BC">
        <w:rPr>
          <w:rFonts w:ascii="Times New Roman" w:hAnsi="Times New Roman" w:cs="Times New Roman"/>
        </w:rPr>
        <w:t>isjeprodukttilpasning</w:t>
      </w:r>
    </w:p>
    <w:p w14:paraId="238EACD6" w14:textId="77777777" w:rsidR="007E44BC" w:rsidRPr="007E44BC" w:rsidRDefault="007E44BC" w:rsidP="007E44BC">
      <w:pPr>
        <w:spacing w:line="360" w:lineRule="auto"/>
        <w:rPr>
          <w:rFonts w:ascii="Times New Roman" w:hAnsi="Times New Roman" w:cs="Times New Roman"/>
        </w:rPr>
      </w:pPr>
    </w:p>
    <w:p w14:paraId="338947D0"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Min personlige oppfatning er å følge produktspesialisering som strategi fordi da satser man stort på et lite utvalg av produkter. Kabinetter til lastebiler er et lite produktspekter, så derfor trenger man bruke de andre strategiene.</w:t>
      </w:r>
    </w:p>
    <w:p w14:paraId="3494C7A3" w14:textId="77777777" w:rsidR="007E44BC" w:rsidRPr="007E44BC" w:rsidRDefault="007E44BC" w:rsidP="007E44BC">
      <w:pPr>
        <w:spacing w:line="360" w:lineRule="auto"/>
        <w:rPr>
          <w:rFonts w:ascii="Times New Roman" w:hAnsi="Times New Roman" w:cs="Times New Roman"/>
        </w:rPr>
      </w:pPr>
    </w:p>
    <w:p w14:paraId="4ABB8038"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xml:space="preserve">På et internasjonalt marked finnes det mange kundetyper. Derfor må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AS finne ut om hvilke kundegruppe de vil satse på.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kan selge direkte til andre bedrifter eller forbrukere. Eller de kan ha en lokal representant som er kjent i området og har sine kontakter. En representant ville gitt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informasjon om behov og trender i markedet, betingelser for priser, betaling og levering.</w:t>
      </w:r>
    </w:p>
    <w:p w14:paraId="1632D38A" w14:textId="77777777" w:rsidR="007E44BC" w:rsidRPr="007E44BC" w:rsidRDefault="007E44BC" w:rsidP="007E44BC">
      <w:pPr>
        <w:spacing w:line="360" w:lineRule="auto"/>
        <w:rPr>
          <w:rFonts w:ascii="Times New Roman" w:hAnsi="Times New Roman" w:cs="Times New Roman"/>
        </w:rPr>
      </w:pPr>
    </w:p>
    <w:p w14:paraId="36EA1DE4" w14:textId="77777777" w:rsidR="007E44BC" w:rsidRPr="007E44BC" w:rsidRDefault="007E44BC" w:rsidP="007E44BC">
      <w:pPr>
        <w:spacing w:line="360" w:lineRule="auto"/>
        <w:rPr>
          <w:rFonts w:ascii="Times New Roman" w:hAnsi="Times New Roman" w:cs="Times New Roman"/>
        </w:rPr>
      </w:pP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AS må forholde seg til den internasjonale forretningskulturen. De må forstå at det kan være forskjeller fra norsk forretningskultur til dansk og tysk. Hilseskikkene kan være forskjellig og det består av alt i fra håndtrykk, øyekontakt, smil og kyss på kinn </w:t>
      </w:r>
      <w:proofErr w:type="spellStart"/>
      <w:r w:rsidRPr="007E44BC">
        <w:rPr>
          <w:rFonts w:ascii="Times New Roman" w:hAnsi="Times New Roman" w:cs="Times New Roman"/>
        </w:rPr>
        <w:t>osv</w:t>
      </w:r>
      <w:proofErr w:type="spellEnd"/>
      <w:r w:rsidRPr="007E44BC">
        <w:rPr>
          <w:rFonts w:ascii="Times New Roman" w:hAnsi="Times New Roman" w:cs="Times New Roman"/>
        </w:rPr>
        <w:t>..</w:t>
      </w:r>
      <w:r w:rsidRPr="007E44BC">
        <w:rPr>
          <w:rFonts w:ascii="Times New Roman" w:hAnsi="Times New Roman" w:cs="Times New Roman"/>
        </w:rPr>
        <w:t xml:space="preserve">. </w:t>
      </w:r>
      <w:r w:rsidRPr="007E44BC">
        <w:rPr>
          <w:rFonts w:ascii="Times New Roman" w:hAnsi="Times New Roman" w:cs="Times New Roman"/>
        </w:rPr>
        <w:t xml:space="preserve">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må være klar for at forretningskulturen generelt er annerledes. I Danmark er man mer opptatt av</w:t>
      </w:r>
      <w:r w:rsidRPr="007E44BC">
        <w:rPr>
          <w:rFonts w:ascii="Times New Roman" w:hAnsi="Times New Roman" w:cs="Times New Roman"/>
        </w:rPr>
        <w:t>.</w:t>
      </w:r>
      <w:r w:rsidRPr="007E44BC">
        <w:rPr>
          <w:rFonts w:ascii="Times New Roman" w:hAnsi="Times New Roman" w:cs="Times New Roman"/>
        </w:rPr>
        <w:t xml:space="preserve"> Danskene stiller også høyere krav til profesjonalisme enn det man ofte gjør i Norge. I Tyskland er man mer effektiv og går rett på sak. Det finnes ingen rom til såkalt ’</w:t>
      </w:r>
      <w:proofErr w:type="spellStart"/>
      <w:r w:rsidRPr="007E44BC">
        <w:rPr>
          <w:rFonts w:ascii="Times New Roman" w:hAnsi="Times New Roman" w:cs="Times New Roman"/>
        </w:rPr>
        <w:t>small</w:t>
      </w:r>
      <w:proofErr w:type="spellEnd"/>
      <w:r w:rsidRPr="007E44BC">
        <w:rPr>
          <w:rFonts w:ascii="Times New Roman" w:hAnsi="Times New Roman" w:cs="Times New Roman"/>
        </w:rPr>
        <w:t xml:space="preserve"> talk’ siden tid er penger. Det er ekstremt viktig med høflighet og punktlighet, siden alt skal være profesjonelt.</w:t>
      </w:r>
    </w:p>
    <w:p w14:paraId="4E89759D" w14:textId="77777777" w:rsidR="007E44BC" w:rsidRPr="007E44BC" w:rsidRDefault="007E44BC" w:rsidP="007E44BC">
      <w:pPr>
        <w:spacing w:line="360" w:lineRule="auto"/>
        <w:rPr>
          <w:rFonts w:ascii="Times New Roman" w:hAnsi="Times New Roman" w:cs="Times New Roman"/>
        </w:rPr>
      </w:pPr>
    </w:p>
    <w:p w14:paraId="0A71F44F"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xml:space="preserve">Derfor er mine tips til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AS at bedriften ikke må satse for stort i starten. De må begynne smått med å vise frem sine produkter til markedet i Danmark og Tyskland. Går man ut for stort i begynnelsen kan man tape masse penger. I tillegg vil etterspørselen være mye større hvis produktene starter som begrenset.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bør lage en database med informasjon. For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er informasjonen som blir hentet fra Innovasjon Norge, bransjestatistikker, markedsundersøkelser, utstillinger og messer den mest rimelige. Videre må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lage en plan for eksporten siden det internasjonale markedet er mer uoversiktlig enn det nasjonale, og det koster en del å markedsføre. Markedsføringen må markedsplanen ta hensyn til:</w:t>
      </w:r>
    </w:p>
    <w:p w14:paraId="50B6403B"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Produktet</w:t>
      </w:r>
    </w:p>
    <w:p w14:paraId="7ACB06D9"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Prisene</w:t>
      </w:r>
    </w:p>
    <w:p w14:paraId="59D2B6DB"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Distribusjon</w:t>
      </w:r>
    </w:p>
    <w:p w14:paraId="03BDCB80"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Kommunikasjon (via/med markedet)</w:t>
      </w:r>
    </w:p>
    <w:p w14:paraId="23349C1C"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Salgskanaler</w:t>
      </w:r>
    </w:p>
    <w:p w14:paraId="345590E6"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Direkte og indirekte eksport</w:t>
      </w:r>
    </w:p>
    <w:p w14:paraId="51A4A045" w14:textId="77777777" w:rsidR="007E44BC" w:rsidRPr="007E44BC" w:rsidRDefault="007E44BC" w:rsidP="007E44BC">
      <w:pPr>
        <w:spacing w:line="360" w:lineRule="auto"/>
        <w:rPr>
          <w:rFonts w:ascii="Times New Roman" w:hAnsi="Times New Roman" w:cs="Times New Roman"/>
        </w:rPr>
      </w:pPr>
    </w:p>
    <w:p w14:paraId="33A5534E"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xml:space="preserve">Gjør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alt som jeg har lagt til rette for og rådet om vil bedriften greie å komme seg inn på markedet i Danmark og Tyskland. Spesielt også på grunn av norske bedrifters samarbeid med Danmark og Tyskland. De er en av hverandres største handelspartnere og man vet hva man får.</w:t>
      </w:r>
    </w:p>
    <w:p w14:paraId="6879A1D0" w14:textId="77777777" w:rsidR="007E44BC" w:rsidRPr="007E44BC" w:rsidRDefault="007E44BC" w:rsidP="007E44BC">
      <w:pPr>
        <w:spacing w:line="360" w:lineRule="auto"/>
        <w:rPr>
          <w:rFonts w:ascii="Times New Roman" w:hAnsi="Times New Roman" w:cs="Times New Roman"/>
        </w:rPr>
      </w:pPr>
    </w:p>
    <w:p w14:paraId="1D419789" w14:textId="77777777" w:rsidR="007E44BC" w:rsidRPr="007E44BC" w:rsidRDefault="007E44BC" w:rsidP="007E44BC">
      <w:pPr>
        <w:spacing w:line="360" w:lineRule="auto"/>
        <w:rPr>
          <w:rFonts w:ascii="Times New Roman" w:hAnsi="Times New Roman" w:cs="Times New Roman"/>
          <w:b/>
        </w:rPr>
      </w:pPr>
      <w:r w:rsidRPr="007E44BC">
        <w:rPr>
          <w:rFonts w:ascii="Times New Roman" w:hAnsi="Times New Roman" w:cs="Times New Roman"/>
          <w:b/>
        </w:rPr>
        <w:t>Oppgave 3</w:t>
      </w:r>
    </w:p>
    <w:p w14:paraId="785F169E" w14:textId="77777777" w:rsidR="007E44BC" w:rsidRPr="007E44BC" w:rsidRDefault="007E44BC" w:rsidP="007E44BC">
      <w:pPr>
        <w:spacing w:line="360" w:lineRule="auto"/>
        <w:rPr>
          <w:rFonts w:ascii="Times New Roman" w:hAnsi="Times New Roman" w:cs="Times New Roman"/>
        </w:rPr>
      </w:pPr>
    </w:p>
    <w:p w14:paraId="72F39FE9" w14:textId="77777777" w:rsidR="007E44BC" w:rsidRPr="007E44BC" w:rsidRDefault="007E44BC" w:rsidP="007E44BC">
      <w:pPr>
        <w:spacing w:line="360" w:lineRule="auto"/>
        <w:rPr>
          <w:rFonts w:ascii="Times New Roman" w:hAnsi="Times New Roman" w:cs="Times New Roman"/>
        </w:rPr>
      </w:pPr>
      <w:bookmarkStart w:id="0" w:name="_GoBack"/>
      <w:bookmarkEnd w:id="0"/>
      <w:r w:rsidRPr="007E44BC">
        <w:rPr>
          <w:rFonts w:ascii="Times New Roman" w:hAnsi="Times New Roman" w:cs="Times New Roman"/>
        </w:rPr>
        <w:t xml:space="preserve">Norske nasjonale organisasjoner som kan hjelpe norske bedrifter med å komme seg ut på den internasjonale markedet er Innovasjon Norge, Eksportfinans og Forskningsrådet.  En fordel for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AS er at Norge er kjent med eksportmarkedet i Tyskland og Danmark. Derfor kan det være spesielt lurt å komme i kontakt/samarbeid med Innovasjon Norge som kan hjelpe til med å få produktene sine inn på markedet i Danmark og Tyskland.</w:t>
      </w:r>
    </w:p>
    <w:p w14:paraId="074A98DF" w14:textId="77777777" w:rsidR="007E44BC" w:rsidRPr="007E44BC" w:rsidRDefault="007E44BC" w:rsidP="007E44BC">
      <w:pPr>
        <w:spacing w:line="360" w:lineRule="auto"/>
        <w:rPr>
          <w:rFonts w:ascii="Times New Roman" w:hAnsi="Times New Roman" w:cs="Times New Roman"/>
        </w:rPr>
      </w:pPr>
    </w:p>
    <w:p w14:paraId="53D753CA"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xml:space="preserve">Jeg fokuserer på hva Innovasjon Norge kan bidra med til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AS siden etter min mening er det den beste organisasjonen. Innovasjon Norge fokuserer på fire hoveddeler:</w:t>
      </w:r>
    </w:p>
    <w:p w14:paraId="06B64FBE"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Oppdage nye muligheter</w:t>
      </w:r>
    </w:p>
    <w:p w14:paraId="1B1DD9F5"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Forstå markedet</w:t>
      </w:r>
    </w:p>
    <w:p w14:paraId="633F4CBD"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Gjennomføre eksporten</w:t>
      </w:r>
    </w:p>
    <w:p w14:paraId="0E6FEC78" w14:textId="77777777" w:rsidR="007E44BC" w:rsidRPr="007E44BC" w:rsidRDefault="007E44BC" w:rsidP="007E44BC">
      <w:pPr>
        <w:pStyle w:val="Listeavsnitt"/>
        <w:numPr>
          <w:ilvl w:val="0"/>
          <w:numId w:val="1"/>
        </w:numPr>
        <w:spacing w:line="360" w:lineRule="auto"/>
        <w:rPr>
          <w:rFonts w:ascii="Times New Roman" w:hAnsi="Times New Roman" w:cs="Times New Roman"/>
        </w:rPr>
      </w:pPr>
      <w:r w:rsidRPr="007E44BC">
        <w:rPr>
          <w:rFonts w:ascii="Times New Roman" w:hAnsi="Times New Roman" w:cs="Times New Roman"/>
        </w:rPr>
        <w:t>Skape videre vekst</w:t>
      </w:r>
    </w:p>
    <w:p w14:paraId="76CF6A18" w14:textId="77777777" w:rsidR="007E44BC" w:rsidRPr="007E44BC" w:rsidRDefault="007E44BC" w:rsidP="007E44BC">
      <w:pPr>
        <w:spacing w:line="360" w:lineRule="auto"/>
        <w:rPr>
          <w:rFonts w:ascii="Times New Roman" w:hAnsi="Times New Roman" w:cs="Times New Roman"/>
        </w:rPr>
      </w:pPr>
    </w:p>
    <w:p w14:paraId="0E2604E5"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 xml:space="preserve">Når man oppdager nye muligheter ved å gå internasjonalt er det en stor risiko for at det kan gå galt, men utrolig mange fordeler hvis det går bra. Noen av de positive sidene er økt salg av produktet, hvor man får flere potensielle kunder og øker produktets levetid. </w:t>
      </w:r>
      <w:proofErr w:type="spellStart"/>
      <w:r w:rsidRPr="007E44BC">
        <w:rPr>
          <w:rFonts w:ascii="Times New Roman" w:hAnsi="Times New Roman" w:cs="Times New Roman"/>
        </w:rPr>
        <w:t>NWP</w:t>
      </w:r>
      <w:proofErr w:type="spellEnd"/>
      <w:r w:rsidRPr="007E44BC">
        <w:rPr>
          <w:rFonts w:ascii="Times New Roman" w:hAnsi="Times New Roman" w:cs="Times New Roman"/>
        </w:rPr>
        <w:t xml:space="preserve"> AS vil få tilgang til mer innovasjon siden man blir nesten tvunget til</w:t>
      </w:r>
      <w:r w:rsidRPr="007E44BC">
        <w:rPr>
          <w:rFonts w:ascii="Times New Roman" w:hAnsi="Times New Roman" w:cs="Times New Roman"/>
        </w:rPr>
        <w:t xml:space="preserve"> å måtte tenke nytt hele tiden.</w:t>
      </w:r>
      <w:r w:rsidRPr="007E44BC">
        <w:rPr>
          <w:rFonts w:ascii="Times New Roman" w:hAnsi="Times New Roman" w:cs="Times New Roman"/>
        </w:rPr>
        <w:t xml:space="preserve"> Innovasjon Norge hjelper også til med å sjekke markedet for etterspørsel og identifisere markedet. Dette gjør de med å finne løsninger på bedrifters eventuelle utfordringer. Dette gjør de gjennom kompetansetiltak, finansiering og rådgivning.</w:t>
      </w:r>
    </w:p>
    <w:p w14:paraId="63968780" w14:textId="77777777" w:rsidR="007E44BC" w:rsidRPr="007E44BC" w:rsidRDefault="007E44BC" w:rsidP="007E44BC">
      <w:pPr>
        <w:spacing w:line="360" w:lineRule="auto"/>
        <w:rPr>
          <w:rFonts w:ascii="Times New Roman" w:hAnsi="Times New Roman" w:cs="Times New Roman"/>
        </w:rPr>
      </w:pPr>
    </w:p>
    <w:p w14:paraId="20D93030"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For å kunne forstå det internasjonale markedet vil Innovasjon Norge hjelpe til med å teste produktene i markedet. De har rådgivere som er utplassert i utlandet og kjenner markedet og ser mulighetene som finnes. Videre vil Innovasjon Norge hjelpe til med internasjonale kontrakter, sikring av immaterielle verdier, forstå forretningskulturen, finne samarbeidspartnere og skaffe kapital.</w:t>
      </w:r>
    </w:p>
    <w:p w14:paraId="471A707D" w14:textId="77777777" w:rsidR="007E44BC" w:rsidRPr="007E44BC" w:rsidRDefault="007E44BC" w:rsidP="007E44BC">
      <w:pPr>
        <w:spacing w:line="360" w:lineRule="auto"/>
        <w:rPr>
          <w:rFonts w:ascii="Times New Roman" w:hAnsi="Times New Roman" w:cs="Times New Roman"/>
        </w:rPr>
      </w:pPr>
    </w:p>
    <w:p w14:paraId="5C5A3716"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Når man gjennomfører eksporten hjelper Innovasjon Norge til med å gi rådgiverne sine oppgaver med å finne de eventuelle kundene og gi råd for hvordan man kan best selge produktene sine. Videre hjelper de til med markedsføring og salg, dokumentkrav og merking. Innovasjon Norge hjelper også til med levering av produkter, betaling og eksportfinansiering.</w:t>
      </w:r>
    </w:p>
    <w:p w14:paraId="0C00325E" w14:textId="77777777" w:rsidR="007E44BC" w:rsidRPr="007E44BC" w:rsidRDefault="007E44BC" w:rsidP="007E44BC">
      <w:pPr>
        <w:spacing w:line="360" w:lineRule="auto"/>
        <w:rPr>
          <w:rFonts w:ascii="Times New Roman" w:hAnsi="Times New Roman" w:cs="Times New Roman"/>
        </w:rPr>
      </w:pPr>
    </w:p>
    <w:p w14:paraId="7E98FEC9" w14:textId="77777777" w:rsidR="007E44BC" w:rsidRPr="007E44BC" w:rsidRDefault="007E44BC" w:rsidP="007E44BC">
      <w:pPr>
        <w:spacing w:line="360" w:lineRule="auto"/>
        <w:rPr>
          <w:rFonts w:ascii="Times New Roman" w:hAnsi="Times New Roman" w:cs="Times New Roman"/>
        </w:rPr>
      </w:pPr>
      <w:r w:rsidRPr="007E44BC">
        <w:rPr>
          <w:rFonts w:ascii="Times New Roman" w:hAnsi="Times New Roman" w:cs="Times New Roman"/>
        </w:rPr>
        <w:t>Når man skal skape videre vekst hos bedriften vil rådgiverne til Innovasjon Norge ta kontakt med de miljøene som kan være interessert i bedriften sitt arbeid. På samme måte vil de hjelpe med å bygge videre på merkevaren, øke synligheten og skaffe enda flere investorer.</w:t>
      </w:r>
    </w:p>
    <w:sectPr w:rsidR="007E44BC" w:rsidRPr="007E44BC" w:rsidSect="00484384">
      <w:headerReference w:type="default" r:id="rId8"/>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A4F238" w14:textId="77777777" w:rsidR="00AC3220" w:rsidRDefault="00AC3220" w:rsidP="007E44BC">
      <w:r>
        <w:separator/>
      </w:r>
    </w:p>
  </w:endnote>
  <w:endnote w:type="continuationSeparator" w:id="0">
    <w:p w14:paraId="178D205A" w14:textId="77777777" w:rsidR="00AC3220" w:rsidRDefault="00AC3220" w:rsidP="007E44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3BAA25" w14:textId="77777777" w:rsidR="00AC3220" w:rsidRDefault="00AC3220" w:rsidP="007E44BC">
      <w:r>
        <w:separator/>
      </w:r>
    </w:p>
  </w:footnote>
  <w:footnote w:type="continuationSeparator" w:id="0">
    <w:p w14:paraId="7ACEF87C" w14:textId="77777777" w:rsidR="00AC3220" w:rsidRDefault="00AC3220" w:rsidP="007E44BC">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96CFA4" w14:textId="77777777" w:rsidR="007E44BC" w:rsidRDefault="007E44BC">
    <w:pPr>
      <w:pStyle w:val="Topptekst"/>
    </w:pPr>
    <w:r>
      <w:t>Even Bratland</w:t>
    </w:r>
    <w:r>
      <w:ptab w:relativeTo="margin" w:alignment="center" w:leader="none"/>
    </w:r>
    <w:r>
      <w:t>Entreprenørskap</w:t>
    </w:r>
    <w:r>
      <w:ptab w:relativeTo="margin" w:alignment="right" w:leader="none"/>
    </w:r>
    <w:r>
      <w:t>15.03.18</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8E963D4"/>
    <w:multiLevelType w:val="hybridMultilevel"/>
    <w:tmpl w:val="1712723A"/>
    <w:lvl w:ilvl="0" w:tplc="A5D0C252">
      <w:start w:val="1"/>
      <w:numFmt w:val="bullet"/>
      <w:lvlText w:val="-"/>
      <w:lvlJc w:val="left"/>
      <w:pPr>
        <w:ind w:left="720" w:hanging="360"/>
      </w:pPr>
      <w:rPr>
        <w:rFonts w:ascii="Times New Roman" w:eastAsiaTheme="minorHAnsi" w:hAnsi="Times New Roman"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nsid w:val="7A14177C"/>
    <w:multiLevelType w:val="hybridMultilevel"/>
    <w:tmpl w:val="5406FEDC"/>
    <w:lvl w:ilvl="0" w:tplc="D1C4FD68">
      <w:start w:val="1"/>
      <w:numFmt w:val="decimal"/>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4BC"/>
    <w:rsid w:val="002F589B"/>
    <w:rsid w:val="00484384"/>
    <w:rsid w:val="0055258F"/>
    <w:rsid w:val="007E44BC"/>
    <w:rsid w:val="00AC3220"/>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ecimalSymbol w:val=","/>
  <w:listSeparator w:val=";"/>
  <w14:docId w14:val="53A481C1"/>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nb-NO"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Overskrift1">
    <w:name w:val="heading 1"/>
    <w:basedOn w:val="Normal"/>
    <w:next w:val="Normal"/>
    <w:link w:val="Overskrift1Tegn"/>
    <w:uiPriority w:val="9"/>
    <w:qFormat/>
    <w:rsid w:val="007E44BC"/>
    <w:pPr>
      <w:keepNext/>
      <w:keepLines/>
      <w:spacing w:before="480" w:line="276" w:lineRule="auto"/>
      <w:outlineLvl w:val="0"/>
    </w:pPr>
    <w:rPr>
      <w:rFonts w:asciiTheme="majorHAnsi" w:eastAsiaTheme="majorEastAsia" w:hAnsiTheme="majorHAnsi" w:cstheme="majorBidi"/>
      <w:b/>
      <w:bCs/>
      <w:color w:val="2E74B5" w:themeColor="accent1" w:themeShade="BF"/>
      <w:sz w:val="28"/>
      <w:szCs w:val="28"/>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7E44BC"/>
    <w:pPr>
      <w:tabs>
        <w:tab w:val="center" w:pos="4536"/>
        <w:tab w:val="right" w:pos="9072"/>
      </w:tabs>
    </w:pPr>
  </w:style>
  <w:style w:type="character" w:customStyle="1" w:styleId="TopptekstTegn">
    <w:name w:val="Topptekst Tegn"/>
    <w:basedOn w:val="Standardskriftforavsnitt"/>
    <w:link w:val="Topptekst"/>
    <w:uiPriority w:val="99"/>
    <w:rsid w:val="007E44BC"/>
  </w:style>
  <w:style w:type="paragraph" w:styleId="Bunntekst">
    <w:name w:val="footer"/>
    <w:basedOn w:val="Normal"/>
    <w:link w:val="BunntekstTegn"/>
    <w:uiPriority w:val="99"/>
    <w:unhideWhenUsed/>
    <w:rsid w:val="007E44BC"/>
    <w:pPr>
      <w:tabs>
        <w:tab w:val="center" w:pos="4536"/>
        <w:tab w:val="right" w:pos="9072"/>
      </w:tabs>
    </w:pPr>
  </w:style>
  <w:style w:type="character" w:customStyle="1" w:styleId="BunntekstTegn">
    <w:name w:val="Bunntekst Tegn"/>
    <w:basedOn w:val="Standardskriftforavsnitt"/>
    <w:link w:val="Bunntekst"/>
    <w:uiPriority w:val="99"/>
    <w:rsid w:val="007E44BC"/>
  </w:style>
  <w:style w:type="table" w:styleId="Tabellrutenett">
    <w:name w:val="Table Grid"/>
    <w:basedOn w:val="Vanligtabell"/>
    <w:uiPriority w:val="39"/>
    <w:rsid w:val="007E44B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avsnitt">
    <w:name w:val="List Paragraph"/>
    <w:basedOn w:val="Normal"/>
    <w:uiPriority w:val="34"/>
    <w:qFormat/>
    <w:rsid w:val="007E44BC"/>
    <w:pPr>
      <w:ind w:left="720"/>
      <w:contextualSpacing/>
    </w:pPr>
  </w:style>
  <w:style w:type="character" w:customStyle="1" w:styleId="Overskrift1Tegn">
    <w:name w:val="Overskrift 1 Tegn"/>
    <w:basedOn w:val="Standardskriftforavsnitt"/>
    <w:link w:val="Overskrift1"/>
    <w:uiPriority w:val="9"/>
    <w:rsid w:val="007E44BC"/>
    <w:rPr>
      <w:rFonts w:asciiTheme="majorHAnsi" w:eastAsiaTheme="majorEastAsia" w:hAnsiTheme="majorHAnsi" w:cstheme="majorBidi"/>
      <w:b/>
      <w:bCs/>
      <w:color w:val="2E74B5" w:themeColor="accent1" w:themeShade="BF"/>
      <w:sz w:val="28"/>
      <w:szCs w:val="28"/>
      <w:lang w:eastAsia="nb-NO"/>
    </w:rPr>
  </w:style>
  <w:style w:type="paragraph" w:styleId="Bibliografi">
    <w:name w:val="Bibliography"/>
    <w:basedOn w:val="Normal"/>
    <w:next w:val="Normal"/>
    <w:uiPriority w:val="37"/>
    <w:unhideWhenUsed/>
    <w:rsid w:val="007E44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617062">
      <w:bodyDiv w:val="1"/>
      <w:marLeft w:val="0"/>
      <w:marRight w:val="0"/>
      <w:marTop w:val="0"/>
      <w:marBottom w:val="0"/>
      <w:divBdr>
        <w:top w:val="none" w:sz="0" w:space="0" w:color="auto"/>
        <w:left w:val="none" w:sz="0" w:space="0" w:color="auto"/>
        <w:bottom w:val="none" w:sz="0" w:space="0" w:color="auto"/>
        <w:right w:val="none" w:sz="0" w:space="0" w:color="auto"/>
      </w:divBdr>
    </w:div>
    <w:div w:id="614099372">
      <w:bodyDiv w:val="1"/>
      <w:marLeft w:val="0"/>
      <w:marRight w:val="0"/>
      <w:marTop w:val="0"/>
      <w:marBottom w:val="0"/>
      <w:divBdr>
        <w:top w:val="none" w:sz="0" w:space="0" w:color="auto"/>
        <w:left w:val="none" w:sz="0" w:space="0" w:color="auto"/>
        <w:bottom w:val="none" w:sz="0" w:space="0" w:color="auto"/>
        <w:right w:val="none" w:sz="0" w:space="0" w:color="auto"/>
      </w:divBdr>
    </w:div>
    <w:div w:id="662661182">
      <w:bodyDiv w:val="1"/>
      <w:marLeft w:val="0"/>
      <w:marRight w:val="0"/>
      <w:marTop w:val="0"/>
      <w:marBottom w:val="0"/>
      <w:divBdr>
        <w:top w:val="none" w:sz="0" w:space="0" w:color="auto"/>
        <w:left w:val="none" w:sz="0" w:space="0" w:color="auto"/>
        <w:bottom w:val="none" w:sz="0" w:space="0" w:color="auto"/>
        <w:right w:val="none" w:sz="0" w:space="0" w:color="auto"/>
      </w:divBdr>
    </w:div>
    <w:div w:id="954674954">
      <w:bodyDiv w:val="1"/>
      <w:marLeft w:val="0"/>
      <w:marRight w:val="0"/>
      <w:marTop w:val="0"/>
      <w:marBottom w:val="0"/>
      <w:divBdr>
        <w:top w:val="none" w:sz="0" w:space="0" w:color="auto"/>
        <w:left w:val="none" w:sz="0" w:space="0" w:color="auto"/>
        <w:bottom w:val="none" w:sz="0" w:space="0" w:color="auto"/>
        <w:right w:val="none" w:sz="0" w:space="0" w:color="auto"/>
      </w:divBdr>
    </w:div>
    <w:div w:id="111354834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Dal172</b:Tag>
    <b:SourceType>Book</b:SourceType>
    <b:Guid>{C9F7D5BA-C11B-AC47-B8B1-6912B0BC1B22}</b:Guid>
    <b:Title>Innovasjon og internasjonalisering</b:Title>
    <b:Year>2017</b:Year>
    <b:Author>
      <b:Author>
        <b:NameList>
          <b:Person>
            <b:Last>Dale</b:Last>
            <b:First>Johan</b:First>
            <b:Middle>T.</b:Middle>
          </b:Person>
          <b:Person>
            <b:Last>Lyngstad</b:Last>
            <b:First>Steinar</b:First>
          </b:Person>
          <b:Person>
            <b:Last>Løvaas</b:Last>
            <b:First>Siri</b:First>
          </b:Person>
        </b:NameList>
      </b:Author>
    </b:Author>
    <b:City>Bergen</b:City>
    <b:Publisher>Fagbokforlaget</b:Publisher>
    <b:Pages>224-239</b:Pages>
    <b:RefOrder>1</b:RefOrder>
  </b:Source>
  <b:Source>
    <b:Tag>Inn18</b:Tag>
    <b:SourceType>InternetSite</b:SourceType>
    <b:Guid>{9D5F2D57-DDE3-3949-8B7A-E6FEBBC2C68E}</b:Guid>
    <b:Title>Sats internasjonalt</b:Title>
    <b:Author>
      <b:Author>
        <b:Corporate>Innovasjon Norge</b:Corporate>
      </b:Author>
    </b:Author>
    <b:URL>http://www.innovasjonnorge.no/no/sats-internasjonalt/oppdag-nye-muligheter/</b:URL>
    <b:YearAccessed>2018</b:YearAccessed>
    <b:MonthAccessed>Mars</b:MonthAccessed>
    <b:DayAccessed>8</b:DayAccessed>
    <b:Year>2018</b:Year>
    <b:RefOrder>2</b:RefOrder>
  </b:Source>
</b:Sources>
</file>

<file path=customXml/itemProps1.xml><?xml version="1.0" encoding="utf-8"?>
<ds:datastoreItem xmlns:ds="http://schemas.openxmlformats.org/officeDocument/2006/customXml" ds:itemID="{9EF7ADE5-00FB-214B-B1F4-498663BBA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Pages>
  <Words>1110</Words>
  <Characters>5884</Characters>
  <Application>Microsoft Macintosh Word</Application>
  <DocSecurity>0</DocSecurity>
  <Lines>49</Lines>
  <Paragraphs>13</Paragraphs>
  <ScaleCrop>false</ScaleCrop>
  <LinksUpToDate>false</LinksUpToDate>
  <CharactersWithSpaces>6981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Even Bratland</dc:creator>
  <cp:keywords/>
  <dc:description/>
  <cp:lastModifiedBy>Even Bratland</cp:lastModifiedBy>
  <cp:revision>1</cp:revision>
  <dcterms:created xsi:type="dcterms:W3CDTF">2018-03-16T12:33:00Z</dcterms:created>
  <dcterms:modified xsi:type="dcterms:W3CDTF">2018-03-16T23:00:00Z</dcterms:modified>
</cp:coreProperties>
</file>