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F4917D" w14:textId="77777777" w:rsidR="004E2255" w:rsidRPr="00A457E2" w:rsidRDefault="00F80485" w:rsidP="00F80485">
      <w:pPr>
        <w:spacing w:line="264" w:lineRule="auto"/>
        <w:rPr>
          <w:rFonts w:ascii="Times" w:hAnsi="Times"/>
          <w:color w:val="002F00"/>
          <w:sz w:val="20"/>
          <w:szCs w:val="22"/>
        </w:rPr>
      </w:pPr>
      <w:r w:rsidRPr="00A457E2">
        <w:rPr>
          <w:rFonts w:ascii="Times" w:hAnsi="Times"/>
          <w:color w:val="002F00"/>
          <w:sz w:val="20"/>
          <w:szCs w:val="22"/>
        </w:rPr>
        <w:t>Celledeling</w:t>
      </w:r>
    </w:p>
    <w:p w14:paraId="2D7E4BB1" w14:textId="77777777" w:rsidR="00F80485" w:rsidRPr="00A457E2" w:rsidRDefault="00F80485" w:rsidP="00F80485">
      <w:pPr>
        <w:spacing w:line="264" w:lineRule="auto"/>
        <w:rPr>
          <w:rFonts w:ascii="Times" w:hAnsi="Times"/>
          <w:color w:val="002F00"/>
          <w:sz w:val="20"/>
          <w:szCs w:val="22"/>
        </w:rPr>
      </w:pPr>
      <w:r w:rsidRPr="00A457E2">
        <w:rPr>
          <w:rFonts w:ascii="Times" w:hAnsi="Times"/>
          <w:color w:val="002F00"/>
          <w:sz w:val="20"/>
          <w:szCs w:val="22"/>
        </w:rPr>
        <w:t>Diploid</w:t>
      </w:r>
      <w:r w:rsidR="006D199A" w:rsidRPr="00A457E2">
        <w:rPr>
          <w:rFonts w:ascii="Times" w:hAnsi="Times"/>
          <w:color w:val="002F00"/>
          <w:sz w:val="20"/>
          <w:szCs w:val="22"/>
        </w:rPr>
        <w:t xml:space="preserve"> (2n): to sett kromosomer – hvert sett et kromosompar (kroppsceller)</w:t>
      </w:r>
      <w:r w:rsidR="000B23CD" w:rsidRPr="00A457E2">
        <w:rPr>
          <w:rFonts w:ascii="Times" w:hAnsi="Times"/>
          <w:color w:val="002F00"/>
          <w:sz w:val="20"/>
          <w:szCs w:val="22"/>
        </w:rPr>
        <w:t>. Kromosomene er homologe, dvs like lange og bærer gener som kontrollerer de samme arvelige egenskapene.</w:t>
      </w:r>
    </w:p>
    <w:p w14:paraId="612A92A0" w14:textId="2A9AD589" w:rsidR="00F80485" w:rsidRPr="00A457E2" w:rsidRDefault="00F80485" w:rsidP="00F80485">
      <w:pPr>
        <w:spacing w:line="264" w:lineRule="auto"/>
        <w:rPr>
          <w:rFonts w:ascii="Times" w:hAnsi="Times"/>
          <w:color w:val="002F00"/>
          <w:sz w:val="20"/>
          <w:szCs w:val="22"/>
        </w:rPr>
      </w:pPr>
      <w:r w:rsidRPr="00A457E2">
        <w:rPr>
          <w:rFonts w:ascii="Times" w:hAnsi="Times"/>
          <w:color w:val="002F00"/>
          <w:sz w:val="20"/>
          <w:szCs w:val="22"/>
        </w:rPr>
        <w:t>Haploid</w:t>
      </w:r>
      <w:r w:rsidR="006D199A" w:rsidRPr="00A457E2">
        <w:rPr>
          <w:rFonts w:ascii="Times" w:hAnsi="Times"/>
          <w:color w:val="002F00"/>
          <w:sz w:val="20"/>
          <w:szCs w:val="22"/>
        </w:rPr>
        <w:t xml:space="preserve"> (n): ett sett kromosomer (kjønnsceller)</w:t>
      </w:r>
      <w:r w:rsidR="006D199A" w:rsidRPr="00A457E2">
        <w:rPr>
          <w:rFonts w:ascii="Times" w:hAnsi="Times"/>
          <w:color w:val="002F00"/>
          <w:sz w:val="20"/>
          <w:szCs w:val="22"/>
        </w:rPr>
        <w:br/>
      </w:r>
      <w:r w:rsidR="000B23CD" w:rsidRPr="00A457E2">
        <w:rPr>
          <w:rFonts w:ascii="Times" w:hAnsi="Times"/>
          <w:noProof/>
          <w:color w:val="002F00"/>
          <w:sz w:val="20"/>
          <w:szCs w:val="22"/>
          <w:lang w:val="en-US"/>
        </w:rPr>
        <w:drawing>
          <wp:inline distT="0" distB="0" distL="0" distR="0" wp14:anchorId="30C0DC62" wp14:editId="71D3584B">
            <wp:extent cx="2400749" cy="507668"/>
            <wp:effectExtent l="0" t="0" r="0" b="635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5144" cy="5085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47EF59" w14:textId="77777777" w:rsidR="006D199A" w:rsidRPr="00A457E2" w:rsidRDefault="00F80485" w:rsidP="006D199A">
      <w:pPr>
        <w:spacing w:line="264" w:lineRule="auto"/>
        <w:rPr>
          <w:rFonts w:ascii="Times" w:hAnsi="Times"/>
          <w:color w:val="002F00"/>
          <w:sz w:val="20"/>
          <w:szCs w:val="22"/>
        </w:rPr>
      </w:pPr>
      <w:r w:rsidRPr="00A457E2">
        <w:rPr>
          <w:rFonts w:ascii="Times" w:hAnsi="Times"/>
          <w:color w:val="002F00"/>
          <w:sz w:val="20"/>
          <w:szCs w:val="22"/>
        </w:rPr>
        <w:t xml:space="preserve">Cellens livssyklus: </w:t>
      </w:r>
    </w:p>
    <w:p w14:paraId="17B60067" w14:textId="77777777" w:rsidR="00F80485" w:rsidRPr="00A457E2" w:rsidRDefault="00F80485" w:rsidP="00F80485">
      <w:pPr>
        <w:pStyle w:val="Listeavsnitt"/>
        <w:numPr>
          <w:ilvl w:val="0"/>
          <w:numId w:val="2"/>
        </w:numPr>
        <w:spacing w:line="264" w:lineRule="auto"/>
        <w:ind w:left="284" w:hanging="284"/>
        <w:rPr>
          <w:rFonts w:ascii="Times" w:hAnsi="Times"/>
          <w:color w:val="002F00"/>
          <w:sz w:val="20"/>
          <w:szCs w:val="22"/>
        </w:rPr>
      </w:pPr>
      <w:proofErr w:type="spellStart"/>
      <w:r w:rsidRPr="00A457E2">
        <w:rPr>
          <w:rFonts w:ascii="Times" w:hAnsi="Times"/>
          <w:color w:val="002F00"/>
          <w:sz w:val="20"/>
          <w:szCs w:val="22"/>
        </w:rPr>
        <w:t>Interfasen</w:t>
      </w:r>
      <w:proofErr w:type="spellEnd"/>
      <w:r w:rsidRPr="00A457E2">
        <w:rPr>
          <w:rFonts w:ascii="Times" w:hAnsi="Times"/>
          <w:color w:val="002F00"/>
          <w:sz w:val="20"/>
          <w:szCs w:val="22"/>
        </w:rPr>
        <w:t xml:space="preserve"> (cellen vokser, forbereder seg på celledeling – DNA kopieres)</w:t>
      </w:r>
    </w:p>
    <w:p w14:paraId="3C3A2571" w14:textId="77777777" w:rsidR="00F80485" w:rsidRPr="00A457E2" w:rsidRDefault="00F80485" w:rsidP="00F80485">
      <w:pPr>
        <w:pStyle w:val="Listeavsnitt"/>
        <w:numPr>
          <w:ilvl w:val="0"/>
          <w:numId w:val="2"/>
        </w:numPr>
        <w:spacing w:line="264" w:lineRule="auto"/>
        <w:ind w:left="284" w:hanging="284"/>
        <w:rPr>
          <w:rFonts w:ascii="Times" w:hAnsi="Times"/>
          <w:color w:val="002F00"/>
          <w:sz w:val="20"/>
          <w:szCs w:val="22"/>
        </w:rPr>
      </w:pPr>
      <w:r w:rsidRPr="00A457E2">
        <w:rPr>
          <w:rFonts w:ascii="Times" w:hAnsi="Times"/>
          <w:color w:val="002F00"/>
          <w:sz w:val="20"/>
          <w:szCs w:val="22"/>
        </w:rPr>
        <w:t>Delingsfasen: flercellete organismer har to typer: mitose (vekst og vedlikehold) &amp; meiose (kjønnsceller)</w:t>
      </w:r>
    </w:p>
    <w:p w14:paraId="1DBB3878" w14:textId="77777777" w:rsidR="00F80485" w:rsidRPr="00A457E2" w:rsidRDefault="00F80485" w:rsidP="00F80485">
      <w:pPr>
        <w:spacing w:line="264" w:lineRule="auto"/>
        <w:rPr>
          <w:rFonts w:ascii="Times" w:hAnsi="Times"/>
          <w:b/>
          <w:color w:val="002F00"/>
          <w:sz w:val="20"/>
          <w:szCs w:val="22"/>
        </w:rPr>
      </w:pPr>
      <w:r w:rsidRPr="00A457E2">
        <w:rPr>
          <w:rFonts w:ascii="Times" w:hAnsi="Times"/>
          <w:b/>
          <w:color w:val="002F00"/>
          <w:sz w:val="20"/>
          <w:szCs w:val="22"/>
        </w:rPr>
        <w:t>Kopiering av DNA</w:t>
      </w:r>
    </w:p>
    <w:p w14:paraId="327213F5" w14:textId="77777777" w:rsidR="009B4718" w:rsidRPr="00A457E2" w:rsidRDefault="009B4718" w:rsidP="00F80485">
      <w:pPr>
        <w:pStyle w:val="Listeavsnitt"/>
        <w:numPr>
          <w:ilvl w:val="0"/>
          <w:numId w:val="3"/>
        </w:numPr>
        <w:spacing w:line="264" w:lineRule="auto"/>
        <w:ind w:left="284" w:hanging="284"/>
        <w:rPr>
          <w:rFonts w:ascii="Times" w:hAnsi="Times"/>
          <w:i/>
          <w:color w:val="002F00"/>
          <w:sz w:val="20"/>
          <w:szCs w:val="22"/>
        </w:rPr>
      </w:pPr>
      <w:proofErr w:type="spellStart"/>
      <w:r w:rsidRPr="00A457E2">
        <w:rPr>
          <w:rFonts w:ascii="Times" w:hAnsi="Times"/>
          <w:i/>
          <w:color w:val="002F00"/>
          <w:sz w:val="20"/>
          <w:szCs w:val="22"/>
        </w:rPr>
        <w:t>Helikase</w:t>
      </w:r>
      <w:proofErr w:type="spellEnd"/>
      <w:r w:rsidRPr="00A457E2">
        <w:rPr>
          <w:rFonts w:ascii="Times" w:hAnsi="Times"/>
          <w:color w:val="002F00"/>
          <w:sz w:val="20"/>
          <w:szCs w:val="22"/>
        </w:rPr>
        <w:t xml:space="preserve"> åpner og deler det gamle DNA-molekylet</w:t>
      </w:r>
    </w:p>
    <w:p w14:paraId="5D7478F7" w14:textId="77777777" w:rsidR="00F80485" w:rsidRPr="00A457E2" w:rsidRDefault="009B4718" w:rsidP="00F80485">
      <w:pPr>
        <w:pStyle w:val="Listeavsnitt"/>
        <w:numPr>
          <w:ilvl w:val="0"/>
          <w:numId w:val="3"/>
        </w:numPr>
        <w:spacing w:line="264" w:lineRule="auto"/>
        <w:ind w:left="284" w:hanging="284"/>
        <w:rPr>
          <w:rFonts w:ascii="Times" w:hAnsi="Times"/>
          <w:i/>
          <w:color w:val="002F00"/>
          <w:sz w:val="20"/>
          <w:szCs w:val="22"/>
        </w:rPr>
      </w:pPr>
      <w:proofErr w:type="spellStart"/>
      <w:r w:rsidRPr="00A457E2">
        <w:rPr>
          <w:rFonts w:ascii="Times" w:hAnsi="Times"/>
          <w:color w:val="002F00"/>
          <w:sz w:val="20"/>
          <w:szCs w:val="22"/>
        </w:rPr>
        <w:t>Primase</w:t>
      </w:r>
      <w:proofErr w:type="spellEnd"/>
      <w:r w:rsidRPr="00A457E2">
        <w:rPr>
          <w:rFonts w:ascii="Times" w:hAnsi="Times"/>
          <w:color w:val="002F00"/>
          <w:sz w:val="20"/>
          <w:szCs w:val="22"/>
        </w:rPr>
        <w:t xml:space="preserve"> lager en primer i retning 5’ </w:t>
      </w:r>
      <w:r w:rsidRPr="00A457E2">
        <w:rPr>
          <w:rFonts w:ascii="Times" w:hAnsi="Times"/>
          <w:color w:val="002F00"/>
          <w:sz w:val="20"/>
          <w:szCs w:val="22"/>
        </w:rPr>
        <w:sym w:font="Symbol" w:char="F0AE"/>
      </w:r>
      <w:r w:rsidRPr="00A457E2">
        <w:rPr>
          <w:rFonts w:ascii="Times" w:hAnsi="Times"/>
          <w:color w:val="002F00"/>
          <w:sz w:val="20"/>
          <w:szCs w:val="22"/>
        </w:rPr>
        <w:t xml:space="preserve"> 3’</w:t>
      </w:r>
    </w:p>
    <w:p w14:paraId="58518933" w14:textId="58D0D85C" w:rsidR="009B4718" w:rsidRPr="00A457E2" w:rsidRDefault="009B4718" w:rsidP="009B4718">
      <w:pPr>
        <w:pStyle w:val="Listeavsnitt"/>
        <w:numPr>
          <w:ilvl w:val="0"/>
          <w:numId w:val="3"/>
        </w:numPr>
        <w:spacing w:line="264" w:lineRule="auto"/>
        <w:ind w:left="284" w:hanging="284"/>
        <w:rPr>
          <w:rFonts w:ascii="Times" w:hAnsi="Times"/>
          <w:i/>
          <w:color w:val="002F00"/>
          <w:sz w:val="22"/>
          <w:szCs w:val="22"/>
        </w:rPr>
      </w:pPr>
      <w:r w:rsidRPr="00A457E2">
        <w:rPr>
          <w:rFonts w:ascii="Times" w:hAnsi="Times"/>
          <w:color w:val="002F00"/>
          <w:sz w:val="20"/>
          <w:szCs w:val="22"/>
        </w:rPr>
        <w:t xml:space="preserve">DNA-polymerase fortsetter å lage ny DNA-tråd komplementær til den gamle </w:t>
      </w:r>
    </w:p>
    <w:p w14:paraId="4B0951D4" w14:textId="2ADC19A7" w:rsidR="006D199A" w:rsidRPr="00A457E2" w:rsidRDefault="006D199A" w:rsidP="009B4718">
      <w:pPr>
        <w:pStyle w:val="Listeavsnitt"/>
        <w:numPr>
          <w:ilvl w:val="0"/>
          <w:numId w:val="3"/>
        </w:numPr>
        <w:spacing w:line="264" w:lineRule="auto"/>
        <w:ind w:left="284" w:hanging="284"/>
        <w:rPr>
          <w:rFonts w:ascii="Times" w:hAnsi="Times"/>
          <w:i/>
          <w:color w:val="002F00"/>
          <w:sz w:val="22"/>
          <w:szCs w:val="22"/>
        </w:rPr>
      </w:pPr>
      <w:r w:rsidRPr="00A457E2">
        <w:rPr>
          <w:rFonts w:ascii="Times" w:hAnsi="Times"/>
          <w:color w:val="002F00"/>
          <w:sz w:val="20"/>
          <w:szCs w:val="22"/>
        </w:rPr>
        <w:t>For den ene av DNA-trådene lager DNA-polymerase en kontinuerlig tråd i retningen 5’</w:t>
      </w:r>
      <w:r w:rsidRPr="00A457E2">
        <w:rPr>
          <w:rFonts w:ascii="Times" w:hAnsi="Times"/>
          <w:color w:val="002F00"/>
          <w:sz w:val="20"/>
          <w:szCs w:val="22"/>
        </w:rPr>
        <w:sym w:font="Symbol" w:char="F0AE"/>
      </w:r>
      <w:r w:rsidRPr="00A457E2">
        <w:rPr>
          <w:rFonts w:ascii="Times" w:hAnsi="Times"/>
          <w:color w:val="002F00"/>
          <w:sz w:val="20"/>
          <w:szCs w:val="22"/>
        </w:rPr>
        <w:t>3’, DNA-tråden som går i retningen 3’</w:t>
      </w:r>
      <w:r w:rsidRPr="00A457E2">
        <w:rPr>
          <w:rFonts w:ascii="Times" w:hAnsi="Times"/>
          <w:color w:val="002F00"/>
          <w:sz w:val="20"/>
          <w:szCs w:val="22"/>
        </w:rPr>
        <w:sym w:font="Symbol" w:char="F0AE"/>
      </w:r>
      <w:r w:rsidRPr="00A457E2">
        <w:rPr>
          <w:rFonts w:ascii="Times" w:hAnsi="Times"/>
          <w:color w:val="002F00"/>
          <w:sz w:val="20"/>
          <w:szCs w:val="22"/>
        </w:rPr>
        <w:t xml:space="preserve">5’ blir først kopiert i små fragmenter </w:t>
      </w:r>
      <w:r w:rsidRPr="00A457E2">
        <w:rPr>
          <w:rFonts w:ascii="Times" w:hAnsi="Times"/>
          <w:color w:val="002F00"/>
          <w:sz w:val="16"/>
          <w:szCs w:val="22"/>
        </w:rPr>
        <w:t>(DNA-polymerase kan bare legge til nukleotider til 3’-enden, derfor blir DNA-tråder alltid kopiert i retningen 5’</w:t>
      </w:r>
      <w:r w:rsidRPr="00A457E2">
        <w:rPr>
          <w:rFonts w:ascii="Times" w:hAnsi="Times"/>
          <w:color w:val="002F00"/>
          <w:sz w:val="16"/>
          <w:szCs w:val="22"/>
        </w:rPr>
        <w:sym w:font="Symbol" w:char="F0AE"/>
      </w:r>
      <w:r w:rsidRPr="00A457E2">
        <w:rPr>
          <w:rFonts w:ascii="Times" w:hAnsi="Times"/>
          <w:color w:val="002F00"/>
          <w:sz w:val="16"/>
          <w:szCs w:val="22"/>
        </w:rPr>
        <w:t>3’)</w:t>
      </w:r>
      <w:r w:rsidRPr="00A457E2">
        <w:rPr>
          <w:rFonts w:ascii="Times" w:hAnsi="Times"/>
          <w:color w:val="002F00"/>
          <w:sz w:val="22"/>
          <w:szCs w:val="22"/>
        </w:rPr>
        <w:t xml:space="preserve">, </w:t>
      </w:r>
      <w:r w:rsidR="001059A9">
        <w:rPr>
          <w:rFonts w:ascii="Times" w:hAnsi="Times"/>
          <w:color w:val="002F00"/>
          <w:sz w:val="20"/>
          <w:szCs w:val="22"/>
        </w:rPr>
        <w:t>hvert DNA-fragment</w:t>
      </w:r>
      <w:r w:rsidRPr="00A457E2">
        <w:rPr>
          <w:rFonts w:ascii="Times" w:hAnsi="Times"/>
          <w:color w:val="002F00"/>
          <w:sz w:val="20"/>
          <w:szCs w:val="22"/>
        </w:rPr>
        <w:t xml:space="preserve"> starter med en primer</w:t>
      </w:r>
    </w:p>
    <w:p w14:paraId="3F9505DC" w14:textId="77777777" w:rsidR="009B4718" w:rsidRPr="00A457E2" w:rsidRDefault="009B4718" w:rsidP="009B4718">
      <w:pPr>
        <w:pStyle w:val="Listeavsnitt"/>
        <w:numPr>
          <w:ilvl w:val="0"/>
          <w:numId w:val="3"/>
        </w:numPr>
        <w:spacing w:line="264" w:lineRule="auto"/>
        <w:ind w:left="284" w:hanging="284"/>
        <w:rPr>
          <w:rFonts w:ascii="Times" w:hAnsi="Times"/>
          <w:i/>
          <w:color w:val="002F00"/>
          <w:sz w:val="20"/>
          <w:szCs w:val="22"/>
        </w:rPr>
      </w:pPr>
      <w:r w:rsidRPr="00A457E2">
        <w:rPr>
          <w:rFonts w:ascii="Times" w:hAnsi="Times"/>
          <w:color w:val="002F00"/>
          <w:sz w:val="20"/>
          <w:szCs w:val="22"/>
        </w:rPr>
        <w:t>Primerne erstattes med DNA-nukleotider</w:t>
      </w:r>
    </w:p>
    <w:p w14:paraId="530EAC93" w14:textId="77777777" w:rsidR="009B4718" w:rsidRPr="00A457E2" w:rsidRDefault="009B4718" w:rsidP="009B4718">
      <w:pPr>
        <w:pStyle w:val="Listeavsnitt"/>
        <w:numPr>
          <w:ilvl w:val="0"/>
          <w:numId w:val="3"/>
        </w:numPr>
        <w:spacing w:line="264" w:lineRule="auto"/>
        <w:ind w:left="284" w:hanging="284"/>
        <w:rPr>
          <w:rFonts w:ascii="Times" w:hAnsi="Times"/>
          <w:i/>
          <w:color w:val="002F00"/>
          <w:sz w:val="20"/>
          <w:szCs w:val="22"/>
        </w:rPr>
      </w:pPr>
      <w:r w:rsidRPr="00A457E2">
        <w:rPr>
          <w:rFonts w:ascii="Times" w:hAnsi="Times"/>
          <w:color w:val="002F00"/>
          <w:sz w:val="20"/>
          <w:szCs w:val="22"/>
        </w:rPr>
        <w:t xml:space="preserve">DNA-ligase limer alle de nye DNA-fragmenter sammen slik at det også blir en sammenhengende tråd også i retningen 3’ </w:t>
      </w:r>
      <w:r w:rsidRPr="00A457E2">
        <w:rPr>
          <w:rFonts w:ascii="Times" w:hAnsi="Times"/>
          <w:color w:val="002F00"/>
          <w:sz w:val="20"/>
          <w:szCs w:val="22"/>
        </w:rPr>
        <w:sym w:font="Symbol" w:char="F0AE"/>
      </w:r>
      <w:r w:rsidRPr="00A457E2">
        <w:rPr>
          <w:rFonts w:ascii="Times" w:hAnsi="Times"/>
          <w:color w:val="002F00"/>
          <w:sz w:val="20"/>
          <w:szCs w:val="22"/>
        </w:rPr>
        <w:t xml:space="preserve"> 5’.</w:t>
      </w:r>
    </w:p>
    <w:p w14:paraId="74FF7391" w14:textId="77777777" w:rsidR="006D199A" w:rsidRPr="00A457E2" w:rsidRDefault="006D199A" w:rsidP="006D199A">
      <w:pPr>
        <w:spacing w:line="264" w:lineRule="auto"/>
        <w:rPr>
          <w:rFonts w:ascii="Times" w:hAnsi="Times"/>
          <w:color w:val="002F00"/>
          <w:sz w:val="16"/>
          <w:szCs w:val="22"/>
        </w:rPr>
      </w:pPr>
      <w:r w:rsidRPr="00A457E2">
        <w:rPr>
          <w:rFonts w:ascii="Times" w:hAnsi="Times"/>
          <w:color w:val="002F00"/>
          <w:sz w:val="16"/>
          <w:szCs w:val="22"/>
        </w:rPr>
        <w:t xml:space="preserve">DNA ferdig kopiert </w:t>
      </w:r>
      <w:r w:rsidRPr="00A457E2">
        <w:rPr>
          <w:rFonts w:ascii="Times" w:hAnsi="Times"/>
          <w:color w:val="002F00"/>
          <w:sz w:val="16"/>
          <w:szCs w:val="22"/>
        </w:rPr>
        <w:sym w:font="Symbol" w:char="F0AE"/>
      </w:r>
      <w:r w:rsidRPr="00A457E2">
        <w:rPr>
          <w:rFonts w:ascii="Times" w:hAnsi="Times"/>
          <w:color w:val="002F00"/>
          <w:sz w:val="16"/>
          <w:szCs w:val="22"/>
        </w:rPr>
        <w:t xml:space="preserve"> cellen går inn i ny vekstfase, forbereder seg på celledeling. Vokser i størrelse og øker antall celleorganeller</w:t>
      </w:r>
    </w:p>
    <w:p w14:paraId="07017EA9" w14:textId="77777777" w:rsidR="000B23CD" w:rsidRPr="00A457E2" w:rsidRDefault="000B23CD" w:rsidP="006D199A">
      <w:pPr>
        <w:spacing w:line="264" w:lineRule="auto"/>
        <w:rPr>
          <w:rFonts w:ascii="Times" w:hAnsi="Times"/>
          <w:color w:val="002F00"/>
          <w:sz w:val="16"/>
          <w:szCs w:val="22"/>
        </w:rPr>
      </w:pPr>
      <w:r w:rsidRPr="00A457E2">
        <w:rPr>
          <w:rFonts w:ascii="Times" w:hAnsi="Times"/>
          <w:color w:val="002F00"/>
          <w:sz w:val="16"/>
          <w:szCs w:val="22"/>
        </w:rPr>
        <w:t xml:space="preserve">Etter kopieringen består hvert kromosom av to kopier: søsterkromatider, de henger sammen i </w:t>
      </w:r>
      <w:proofErr w:type="spellStart"/>
      <w:r w:rsidRPr="00A457E2">
        <w:rPr>
          <w:rFonts w:ascii="Times" w:hAnsi="Times"/>
          <w:color w:val="002F00"/>
          <w:sz w:val="16"/>
          <w:szCs w:val="22"/>
        </w:rPr>
        <w:t>sentromér</w:t>
      </w:r>
      <w:proofErr w:type="spellEnd"/>
    </w:p>
    <w:p w14:paraId="5F64CBF8" w14:textId="77777777" w:rsidR="000B23CD" w:rsidRPr="00A457E2" w:rsidRDefault="006D199A" w:rsidP="006D199A">
      <w:pPr>
        <w:spacing w:line="264" w:lineRule="auto"/>
        <w:rPr>
          <w:rFonts w:ascii="Times" w:hAnsi="Times"/>
          <w:color w:val="002F00"/>
          <w:sz w:val="20"/>
          <w:szCs w:val="22"/>
        </w:rPr>
      </w:pPr>
      <w:r w:rsidRPr="00A457E2">
        <w:rPr>
          <w:rFonts w:ascii="Times" w:hAnsi="Times"/>
          <w:b/>
          <w:color w:val="002F00"/>
          <w:sz w:val="20"/>
          <w:szCs w:val="22"/>
        </w:rPr>
        <w:t>Mitose</w:t>
      </w:r>
      <w:r w:rsidR="009A0249" w:rsidRPr="00A457E2">
        <w:rPr>
          <w:rFonts w:ascii="Times" w:hAnsi="Times"/>
          <w:color w:val="002F00"/>
          <w:sz w:val="20"/>
          <w:szCs w:val="22"/>
        </w:rPr>
        <w:t>:</w:t>
      </w:r>
      <w:r w:rsidRPr="00A457E2">
        <w:rPr>
          <w:rFonts w:ascii="Times" w:hAnsi="Times"/>
          <w:color w:val="002F00"/>
          <w:sz w:val="20"/>
          <w:szCs w:val="22"/>
        </w:rPr>
        <w:t xml:space="preserve"> to nye celler</w:t>
      </w:r>
    </w:p>
    <w:p w14:paraId="38F1DA3C" w14:textId="77777777" w:rsidR="009A0249" w:rsidRPr="00A457E2" w:rsidRDefault="009A0249" w:rsidP="009A0249">
      <w:pPr>
        <w:pStyle w:val="Listeavsnitt"/>
        <w:numPr>
          <w:ilvl w:val="0"/>
          <w:numId w:val="4"/>
        </w:numPr>
        <w:ind w:left="142" w:hanging="142"/>
        <w:rPr>
          <w:rFonts w:ascii="Times" w:hAnsi="Times"/>
          <w:color w:val="002F00"/>
          <w:sz w:val="20"/>
          <w:szCs w:val="22"/>
        </w:rPr>
      </w:pPr>
      <w:proofErr w:type="spellStart"/>
      <w:r w:rsidRPr="00A457E2">
        <w:rPr>
          <w:rFonts w:ascii="Times" w:hAnsi="Times"/>
          <w:color w:val="002F00"/>
          <w:sz w:val="20"/>
          <w:szCs w:val="22"/>
        </w:rPr>
        <w:t>Interfase</w:t>
      </w:r>
      <w:proofErr w:type="spellEnd"/>
      <w:r w:rsidRPr="00A457E2">
        <w:rPr>
          <w:rFonts w:ascii="Times" w:hAnsi="Times"/>
          <w:color w:val="002F00"/>
          <w:sz w:val="20"/>
          <w:szCs w:val="22"/>
        </w:rPr>
        <w:t xml:space="preserve">: DNA-kopiering </w:t>
      </w:r>
    </w:p>
    <w:p w14:paraId="314E1447" w14:textId="77777777" w:rsidR="009A0249" w:rsidRPr="00A457E2" w:rsidRDefault="00A612E5" w:rsidP="009A0249">
      <w:pPr>
        <w:rPr>
          <w:rFonts w:ascii="Times" w:hAnsi="Times"/>
          <w:color w:val="002F00"/>
          <w:sz w:val="20"/>
          <w:szCs w:val="22"/>
        </w:rPr>
      </w:pPr>
      <w:r w:rsidRPr="00A457E2">
        <w:rPr>
          <w:rFonts w:ascii="Times" w:hAnsi="Times"/>
          <w:color w:val="002F00"/>
          <w:sz w:val="20"/>
          <w:szCs w:val="22"/>
        </w:rPr>
        <w:t>MITOSE</w:t>
      </w:r>
      <w:r w:rsidR="009A0249" w:rsidRPr="00A457E2">
        <w:rPr>
          <w:rFonts w:ascii="Times" w:hAnsi="Times"/>
          <w:color w:val="002F00"/>
          <w:sz w:val="20"/>
          <w:szCs w:val="22"/>
        </w:rPr>
        <w:t>:</w:t>
      </w:r>
    </w:p>
    <w:p w14:paraId="1B6CB186" w14:textId="77777777" w:rsidR="009A0249" w:rsidRPr="00A457E2" w:rsidRDefault="009A0249" w:rsidP="009A0249">
      <w:pPr>
        <w:pStyle w:val="Listeavsnitt"/>
        <w:numPr>
          <w:ilvl w:val="0"/>
          <w:numId w:val="5"/>
        </w:numPr>
        <w:ind w:left="284" w:hanging="284"/>
        <w:rPr>
          <w:rFonts w:ascii="Times" w:hAnsi="Times"/>
          <w:color w:val="002F00"/>
          <w:sz w:val="20"/>
          <w:szCs w:val="22"/>
        </w:rPr>
      </w:pPr>
      <w:r w:rsidRPr="00A457E2">
        <w:rPr>
          <w:rFonts w:ascii="Times" w:hAnsi="Times"/>
          <w:color w:val="002F00"/>
          <w:sz w:val="20"/>
          <w:szCs w:val="22"/>
          <w:u w:val="single"/>
        </w:rPr>
        <w:t>Profase</w:t>
      </w:r>
      <w:r w:rsidRPr="00A457E2">
        <w:rPr>
          <w:rFonts w:ascii="Times" w:hAnsi="Times"/>
          <w:color w:val="002F00"/>
          <w:sz w:val="20"/>
          <w:szCs w:val="22"/>
        </w:rPr>
        <w:t xml:space="preserve">: Spindeltråder bygd opp av </w:t>
      </w:r>
      <w:proofErr w:type="spellStart"/>
      <w:r w:rsidRPr="00A457E2">
        <w:rPr>
          <w:rFonts w:ascii="Times" w:hAnsi="Times"/>
          <w:color w:val="002F00"/>
          <w:sz w:val="20"/>
          <w:szCs w:val="22"/>
        </w:rPr>
        <w:t>mikrotubuli</w:t>
      </w:r>
      <w:proofErr w:type="spellEnd"/>
      <w:r w:rsidRPr="00A457E2">
        <w:rPr>
          <w:rFonts w:ascii="Times" w:hAnsi="Times"/>
          <w:color w:val="002F00"/>
          <w:sz w:val="20"/>
          <w:szCs w:val="22"/>
        </w:rPr>
        <w:t>. Kromosomene kveiles opp ytterligere.</w:t>
      </w:r>
    </w:p>
    <w:p w14:paraId="33E33154" w14:textId="77777777" w:rsidR="009A0249" w:rsidRPr="00A457E2" w:rsidRDefault="009A0249" w:rsidP="009A0249">
      <w:pPr>
        <w:pStyle w:val="Listeavsnitt"/>
        <w:numPr>
          <w:ilvl w:val="0"/>
          <w:numId w:val="5"/>
        </w:numPr>
        <w:ind w:left="284" w:hanging="284"/>
        <w:rPr>
          <w:rFonts w:ascii="Times" w:hAnsi="Times"/>
          <w:color w:val="002F00"/>
          <w:sz w:val="20"/>
          <w:szCs w:val="22"/>
        </w:rPr>
      </w:pPr>
      <w:r w:rsidRPr="00A457E2">
        <w:rPr>
          <w:rFonts w:ascii="Times" w:hAnsi="Times"/>
          <w:color w:val="002F00"/>
          <w:sz w:val="20"/>
          <w:szCs w:val="22"/>
          <w:u w:val="single"/>
        </w:rPr>
        <w:t>Prometafase</w:t>
      </w:r>
      <w:r w:rsidRPr="00A457E2">
        <w:rPr>
          <w:rFonts w:ascii="Times" w:hAnsi="Times"/>
          <w:color w:val="002F00"/>
          <w:sz w:val="20"/>
          <w:szCs w:val="22"/>
        </w:rPr>
        <w:t xml:space="preserve">: kjernemembranen løses opp, spindeltrådene fester seg til </w:t>
      </w:r>
      <w:proofErr w:type="spellStart"/>
      <w:r w:rsidRPr="00A457E2">
        <w:rPr>
          <w:rFonts w:ascii="Times" w:hAnsi="Times"/>
          <w:color w:val="002F00"/>
          <w:sz w:val="20"/>
          <w:szCs w:val="22"/>
        </w:rPr>
        <w:t>sentroméren</w:t>
      </w:r>
      <w:proofErr w:type="spellEnd"/>
      <w:r w:rsidRPr="00A457E2">
        <w:rPr>
          <w:rFonts w:ascii="Times" w:hAnsi="Times"/>
          <w:color w:val="002F00"/>
          <w:sz w:val="20"/>
          <w:szCs w:val="22"/>
        </w:rPr>
        <w:t>. Kromosomene beveger seg mot midtplanet i cellen.</w:t>
      </w:r>
    </w:p>
    <w:p w14:paraId="2DE84094" w14:textId="77777777" w:rsidR="009A0249" w:rsidRPr="00A457E2" w:rsidRDefault="009A0249" w:rsidP="009A0249">
      <w:pPr>
        <w:pStyle w:val="Listeavsnitt"/>
        <w:numPr>
          <w:ilvl w:val="0"/>
          <w:numId w:val="5"/>
        </w:numPr>
        <w:ind w:left="284" w:hanging="284"/>
        <w:rPr>
          <w:rFonts w:ascii="Times" w:hAnsi="Times"/>
          <w:color w:val="002F00"/>
          <w:sz w:val="20"/>
          <w:szCs w:val="22"/>
        </w:rPr>
      </w:pPr>
      <w:r w:rsidRPr="00A457E2">
        <w:rPr>
          <w:rFonts w:ascii="Times" w:hAnsi="Times"/>
          <w:color w:val="002F00"/>
          <w:sz w:val="20"/>
          <w:szCs w:val="22"/>
          <w:u w:val="single"/>
        </w:rPr>
        <w:t>Metafase</w:t>
      </w:r>
      <w:r w:rsidRPr="00A457E2">
        <w:rPr>
          <w:rFonts w:ascii="Times" w:hAnsi="Times"/>
          <w:color w:val="002F00"/>
          <w:sz w:val="20"/>
          <w:szCs w:val="22"/>
        </w:rPr>
        <w:t>: kromosomene samles i midtplanet</w:t>
      </w:r>
    </w:p>
    <w:p w14:paraId="4202382B" w14:textId="77777777" w:rsidR="009A0249" w:rsidRPr="00A457E2" w:rsidRDefault="009A0249" w:rsidP="009A0249">
      <w:pPr>
        <w:pStyle w:val="Listeavsnitt"/>
        <w:numPr>
          <w:ilvl w:val="0"/>
          <w:numId w:val="5"/>
        </w:numPr>
        <w:ind w:left="284" w:hanging="284"/>
        <w:rPr>
          <w:rFonts w:ascii="Times" w:hAnsi="Times"/>
          <w:color w:val="002F00"/>
          <w:sz w:val="20"/>
          <w:szCs w:val="22"/>
        </w:rPr>
      </w:pPr>
      <w:proofErr w:type="spellStart"/>
      <w:r w:rsidRPr="00A457E2">
        <w:rPr>
          <w:rFonts w:ascii="Times" w:hAnsi="Times"/>
          <w:color w:val="002F00"/>
          <w:sz w:val="20"/>
          <w:szCs w:val="22"/>
          <w:u w:val="single"/>
        </w:rPr>
        <w:t>Anafase</w:t>
      </w:r>
      <w:proofErr w:type="spellEnd"/>
      <w:r w:rsidRPr="00A457E2">
        <w:rPr>
          <w:rFonts w:ascii="Times" w:hAnsi="Times"/>
          <w:color w:val="002F00"/>
          <w:sz w:val="20"/>
          <w:szCs w:val="22"/>
        </w:rPr>
        <w:t xml:space="preserve">: </w:t>
      </w:r>
      <w:r w:rsidR="00DF5866" w:rsidRPr="00A457E2">
        <w:rPr>
          <w:rFonts w:ascii="Times" w:hAnsi="Times"/>
          <w:color w:val="002F00"/>
          <w:sz w:val="20"/>
          <w:szCs w:val="22"/>
        </w:rPr>
        <w:t xml:space="preserve">søsterkromatidene skiller lag </w:t>
      </w:r>
      <w:r w:rsidR="00DF5866" w:rsidRPr="00A457E2">
        <w:rPr>
          <w:rFonts w:ascii="Times" w:hAnsi="Times"/>
          <w:color w:val="002F00"/>
          <w:sz w:val="20"/>
          <w:szCs w:val="22"/>
        </w:rPr>
        <w:sym w:font="Symbol" w:char="F0AE"/>
      </w:r>
      <w:r w:rsidR="00DF5866" w:rsidRPr="00A457E2">
        <w:rPr>
          <w:rFonts w:ascii="Times" w:hAnsi="Times"/>
          <w:color w:val="002F00"/>
          <w:sz w:val="20"/>
          <w:szCs w:val="22"/>
        </w:rPr>
        <w:t xml:space="preserve"> kromosomene blir splittet. Spindeltrådene forkortes, trekker søsterkromatidene til hver sin ende.</w:t>
      </w:r>
    </w:p>
    <w:p w14:paraId="6A31B19F" w14:textId="0985C35D" w:rsidR="00DF5866" w:rsidRPr="00A457E2" w:rsidRDefault="00DF5866" w:rsidP="009A0249">
      <w:pPr>
        <w:pStyle w:val="Listeavsnitt"/>
        <w:numPr>
          <w:ilvl w:val="0"/>
          <w:numId w:val="5"/>
        </w:numPr>
        <w:ind w:left="284" w:hanging="284"/>
        <w:rPr>
          <w:rFonts w:ascii="Times" w:hAnsi="Times"/>
          <w:color w:val="002F00"/>
          <w:sz w:val="20"/>
          <w:szCs w:val="22"/>
        </w:rPr>
      </w:pPr>
      <w:proofErr w:type="spellStart"/>
      <w:r w:rsidRPr="00A457E2">
        <w:rPr>
          <w:rFonts w:ascii="Times" w:hAnsi="Times"/>
          <w:color w:val="002F00"/>
          <w:sz w:val="20"/>
          <w:szCs w:val="22"/>
          <w:u w:val="single"/>
        </w:rPr>
        <w:t>Telofase</w:t>
      </w:r>
      <w:proofErr w:type="spellEnd"/>
      <w:r w:rsidRPr="00A457E2">
        <w:rPr>
          <w:rFonts w:ascii="Times" w:hAnsi="Times"/>
          <w:color w:val="002F00"/>
          <w:sz w:val="20"/>
          <w:szCs w:val="22"/>
        </w:rPr>
        <w:t>: spindeltrådene forsvinner, lages to nye cellemembraner.</w:t>
      </w:r>
      <w:r w:rsidR="00B4148F" w:rsidRPr="00A457E2">
        <w:rPr>
          <w:rFonts w:ascii="Times" w:hAnsi="Times"/>
          <w:color w:val="002F00"/>
          <w:sz w:val="20"/>
          <w:szCs w:val="22"/>
        </w:rPr>
        <w:t xml:space="preserve"> Kromosomene tynnere og lengre.</w:t>
      </w:r>
    </w:p>
    <w:p w14:paraId="7F6A7276" w14:textId="700FFA1A" w:rsidR="00A457E2" w:rsidRPr="00A457E2" w:rsidRDefault="00DF5866" w:rsidP="00DF5866">
      <w:pPr>
        <w:rPr>
          <w:rFonts w:ascii="Times" w:hAnsi="Times"/>
          <w:color w:val="002F00"/>
          <w:sz w:val="20"/>
          <w:szCs w:val="22"/>
        </w:rPr>
      </w:pPr>
      <w:proofErr w:type="spellStart"/>
      <w:r w:rsidRPr="00A457E2">
        <w:rPr>
          <w:rFonts w:ascii="Times" w:hAnsi="Times"/>
          <w:color w:val="002F00"/>
          <w:sz w:val="20"/>
          <w:szCs w:val="22"/>
        </w:rPr>
        <w:t>Cytokinese</w:t>
      </w:r>
      <w:proofErr w:type="spellEnd"/>
      <w:r w:rsidRPr="00A457E2">
        <w:rPr>
          <w:rFonts w:ascii="Times" w:hAnsi="Times"/>
          <w:color w:val="002F00"/>
          <w:sz w:val="20"/>
          <w:szCs w:val="22"/>
        </w:rPr>
        <w:t xml:space="preserve">: cellene blir fysisk separert </w:t>
      </w:r>
      <w:r w:rsidRPr="00A457E2">
        <w:rPr>
          <w:rFonts w:ascii="Times" w:hAnsi="Times"/>
          <w:color w:val="002F00"/>
          <w:sz w:val="20"/>
          <w:szCs w:val="22"/>
        </w:rPr>
        <w:sym w:font="Symbol" w:char="F0AE"/>
      </w:r>
      <w:r w:rsidRPr="00A457E2">
        <w:rPr>
          <w:rFonts w:ascii="Times" w:hAnsi="Times"/>
          <w:color w:val="002F00"/>
          <w:sz w:val="20"/>
          <w:szCs w:val="22"/>
        </w:rPr>
        <w:t xml:space="preserve"> to diploide celler.</w:t>
      </w:r>
    </w:p>
    <w:p w14:paraId="5CF93461" w14:textId="27282194" w:rsidR="007547E7" w:rsidRPr="00A457E2" w:rsidRDefault="00A457E2" w:rsidP="00DF5866">
      <w:pPr>
        <w:rPr>
          <w:rFonts w:ascii="Times" w:hAnsi="Times"/>
          <w:b/>
          <w:color w:val="002F00"/>
          <w:sz w:val="20"/>
          <w:szCs w:val="22"/>
        </w:rPr>
      </w:pPr>
      <w:r w:rsidRPr="00A457E2">
        <w:rPr>
          <w:rFonts w:ascii="Times" w:hAnsi="Times"/>
          <w:noProof/>
          <w:color w:val="002F00"/>
          <w:sz w:val="20"/>
          <w:szCs w:val="22"/>
          <w:lang w:val="en-US"/>
        </w:rPr>
        <w:drawing>
          <wp:anchor distT="0" distB="0" distL="114300" distR="114300" simplePos="0" relativeHeight="251658240" behindDoc="0" locked="0" layoutInCell="1" allowOverlap="1" wp14:anchorId="1CC5F534" wp14:editId="01B55DFE">
            <wp:simplePos x="0" y="0"/>
            <wp:positionH relativeFrom="margin">
              <wp:align>left</wp:align>
            </wp:positionH>
            <wp:positionV relativeFrom="margin">
              <wp:align>bottom</wp:align>
            </wp:positionV>
            <wp:extent cx="2971800" cy="2188210"/>
            <wp:effectExtent l="0" t="0" r="0" b="0"/>
            <wp:wrapSquare wrapText="bothSides"/>
            <wp:docPr id="4" name="Bilde 4" descr="Macintosh HD:private:var:folders:qx:4144cnn90n3fh4c2nyqgj6q80000gn:T:TemporaryItems:biobook_cellcycle_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Macintosh HD:private:var:folders:qx:4144cnn90n3fh4c2nyqgj6q80000gn:T:TemporaryItems:biobook_cellcycle_9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2188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9822FDC" w14:textId="77777777" w:rsidR="00A612E5" w:rsidRPr="00A457E2" w:rsidRDefault="00A612E5" w:rsidP="00DF5866">
      <w:pPr>
        <w:rPr>
          <w:rFonts w:ascii="Times" w:hAnsi="Times"/>
          <w:color w:val="002F00"/>
          <w:sz w:val="20"/>
          <w:szCs w:val="22"/>
        </w:rPr>
      </w:pPr>
      <w:r w:rsidRPr="00A457E2">
        <w:rPr>
          <w:rFonts w:ascii="Times" w:hAnsi="Times"/>
          <w:b/>
          <w:color w:val="002F00"/>
          <w:sz w:val="20"/>
          <w:szCs w:val="22"/>
        </w:rPr>
        <w:lastRenderedPageBreak/>
        <w:t>Meiose</w:t>
      </w:r>
      <w:r w:rsidRPr="00A457E2">
        <w:rPr>
          <w:rFonts w:ascii="Times" w:hAnsi="Times"/>
          <w:color w:val="002F00"/>
          <w:sz w:val="20"/>
          <w:szCs w:val="22"/>
        </w:rPr>
        <w:t>: produksjon av kjønnsceller, fire stykker</w:t>
      </w:r>
    </w:p>
    <w:p w14:paraId="6272D33A" w14:textId="77777777" w:rsidR="00A612E5" w:rsidRPr="00A457E2" w:rsidRDefault="00A612E5" w:rsidP="00DF5866">
      <w:pPr>
        <w:rPr>
          <w:rFonts w:ascii="Times" w:hAnsi="Times"/>
          <w:color w:val="002F00"/>
          <w:sz w:val="20"/>
          <w:szCs w:val="22"/>
        </w:rPr>
      </w:pPr>
      <w:r w:rsidRPr="00A457E2">
        <w:rPr>
          <w:rFonts w:ascii="Times" w:hAnsi="Times"/>
          <w:color w:val="002F00"/>
          <w:sz w:val="20"/>
          <w:szCs w:val="22"/>
        </w:rPr>
        <w:t xml:space="preserve">Gameter: kjønnsceller, smelter sammen </w:t>
      </w:r>
      <w:r w:rsidRPr="00A457E2">
        <w:rPr>
          <w:rFonts w:ascii="Times" w:hAnsi="Times"/>
          <w:color w:val="002F00"/>
          <w:sz w:val="20"/>
          <w:szCs w:val="22"/>
        </w:rPr>
        <w:sym w:font="Symbol" w:char="F0AE"/>
      </w:r>
      <w:r w:rsidRPr="00A457E2">
        <w:rPr>
          <w:rFonts w:ascii="Times" w:hAnsi="Times"/>
          <w:color w:val="002F00"/>
          <w:sz w:val="20"/>
          <w:szCs w:val="22"/>
        </w:rPr>
        <w:t xml:space="preserve"> zygote</w:t>
      </w:r>
    </w:p>
    <w:p w14:paraId="6A1E3CC6" w14:textId="77777777" w:rsidR="00A612E5" w:rsidRPr="00A457E2" w:rsidRDefault="00A612E5" w:rsidP="00DF5866">
      <w:pPr>
        <w:rPr>
          <w:rFonts w:ascii="Times" w:hAnsi="Times"/>
          <w:color w:val="002F00"/>
          <w:sz w:val="20"/>
          <w:szCs w:val="22"/>
        </w:rPr>
      </w:pPr>
      <w:r w:rsidRPr="00A457E2">
        <w:rPr>
          <w:rFonts w:ascii="Times" w:hAnsi="Times"/>
          <w:color w:val="002F00"/>
          <w:sz w:val="20"/>
          <w:szCs w:val="22"/>
        </w:rPr>
        <w:t>-</w:t>
      </w:r>
      <w:proofErr w:type="spellStart"/>
      <w:r w:rsidRPr="00A457E2">
        <w:rPr>
          <w:rFonts w:ascii="Times" w:hAnsi="Times"/>
          <w:color w:val="002F00"/>
          <w:sz w:val="20"/>
          <w:szCs w:val="22"/>
        </w:rPr>
        <w:t>interfase</w:t>
      </w:r>
      <w:proofErr w:type="spellEnd"/>
    </w:p>
    <w:p w14:paraId="250E5691" w14:textId="77777777" w:rsidR="00A612E5" w:rsidRPr="00A457E2" w:rsidRDefault="00A612E5" w:rsidP="00DF5866">
      <w:pPr>
        <w:rPr>
          <w:rFonts w:ascii="Times" w:hAnsi="Times"/>
          <w:color w:val="002F00"/>
          <w:sz w:val="20"/>
          <w:szCs w:val="22"/>
        </w:rPr>
      </w:pPr>
      <w:r w:rsidRPr="00A457E2">
        <w:rPr>
          <w:rFonts w:ascii="Times" w:hAnsi="Times"/>
          <w:color w:val="002F00"/>
          <w:sz w:val="20"/>
          <w:szCs w:val="22"/>
        </w:rPr>
        <w:t>MEIOSE I: separering av homologe kromosomer</w:t>
      </w:r>
    </w:p>
    <w:p w14:paraId="190BFA7D" w14:textId="33DC850B" w:rsidR="0092194B" w:rsidRPr="00A457E2" w:rsidRDefault="0092194B" w:rsidP="0092194B">
      <w:pPr>
        <w:pStyle w:val="Listeavsnitt"/>
        <w:numPr>
          <w:ilvl w:val="0"/>
          <w:numId w:val="6"/>
        </w:numPr>
        <w:ind w:left="284" w:hanging="284"/>
        <w:rPr>
          <w:rFonts w:ascii="Times" w:hAnsi="Times"/>
          <w:color w:val="002F00"/>
          <w:sz w:val="20"/>
          <w:szCs w:val="22"/>
        </w:rPr>
      </w:pPr>
      <w:r w:rsidRPr="00A457E2">
        <w:rPr>
          <w:rFonts w:ascii="Times" w:hAnsi="Times"/>
          <w:color w:val="002F00"/>
          <w:sz w:val="20"/>
          <w:szCs w:val="22"/>
          <w:u w:val="single"/>
        </w:rPr>
        <w:t>P</w:t>
      </w:r>
      <w:r w:rsidR="00A612E5" w:rsidRPr="00A457E2">
        <w:rPr>
          <w:rFonts w:ascii="Times" w:hAnsi="Times"/>
          <w:color w:val="002F00"/>
          <w:sz w:val="20"/>
          <w:szCs w:val="22"/>
          <w:u w:val="single"/>
        </w:rPr>
        <w:t>rofase</w:t>
      </w:r>
      <w:r w:rsidRPr="00A457E2">
        <w:rPr>
          <w:rFonts w:ascii="Times" w:hAnsi="Times"/>
          <w:color w:val="002F00"/>
          <w:sz w:val="20"/>
          <w:szCs w:val="22"/>
          <w:u w:val="single"/>
        </w:rPr>
        <w:t xml:space="preserve"> I:</w:t>
      </w:r>
      <w:r w:rsidRPr="00A457E2">
        <w:rPr>
          <w:rFonts w:ascii="Times" w:hAnsi="Times"/>
          <w:color w:val="002F00"/>
          <w:sz w:val="20"/>
          <w:szCs w:val="22"/>
        </w:rPr>
        <w:t xml:space="preserve"> kromosomene holdes sammen. Kan skje overkrysning. Spindeltråder av </w:t>
      </w:r>
      <w:proofErr w:type="spellStart"/>
      <w:r w:rsidRPr="00A457E2">
        <w:rPr>
          <w:rFonts w:ascii="Times" w:hAnsi="Times"/>
          <w:color w:val="002F00"/>
          <w:sz w:val="20"/>
          <w:szCs w:val="22"/>
        </w:rPr>
        <w:t>mikrotubuli</w:t>
      </w:r>
      <w:proofErr w:type="spellEnd"/>
      <w:r w:rsidRPr="00A457E2">
        <w:rPr>
          <w:rFonts w:ascii="Times" w:hAnsi="Times"/>
          <w:color w:val="002F00"/>
          <w:sz w:val="20"/>
          <w:szCs w:val="22"/>
        </w:rPr>
        <w:t>.</w:t>
      </w:r>
    </w:p>
    <w:p w14:paraId="2DE8BBB5" w14:textId="79DEE8D2" w:rsidR="0092194B" w:rsidRPr="00A457E2" w:rsidRDefault="007547E7" w:rsidP="0092194B">
      <w:pPr>
        <w:pStyle w:val="Listeavsnitt"/>
        <w:numPr>
          <w:ilvl w:val="0"/>
          <w:numId w:val="6"/>
        </w:numPr>
        <w:ind w:left="284" w:hanging="284"/>
        <w:rPr>
          <w:rFonts w:ascii="Times" w:hAnsi="Times"/>
          <w:color w:val="002F00"/>
          <w:sz w:val="20"/>
          <w:szCs w:val="22"/>
        </w:rPr>
      </w:pPr>
      <w:r w:rsidRPr="00A457E2">
        <w:rPr>
          <w:rFonts w:ascii="Times" w:hAnsi="Times"/>
          <w:color w:val="002F00"/>
          <w:sz w:val="20"/>
          <w:szCs w:val="22"/>
          <w:u w:val="single"/>
        </w:rPr>
        <w:t>Prometafase I:</w:t>
      </w:r>
      <w:r w:rsidRPr="00A457E2">
        <w:rPr>
          <w:rFonts w:ascii="Times" w:hAnsi="Times"/>
          <w:color w:val="002F00"/>
          <w:sz w:val="20"/>
          <w:szCs w:val="22"/>
        </w:rPr>
        <w:t xml:space="preserve"> kjernemembranen løses opp. spindeltråder festes til </w:t>
      </w:r>
      <w:proofErr w:type="spellStart"/>
      <w:r w:rsidRPr="00A457E2">
        <w:rPr>
          <w:rFonts w:ascii="Times" w:hAnsi="Times"/>
          <w:color w:val="002F00"/>
          <w:sz w:val="20"/>
          <w:szCs w:val="22"/>
        </w:rPr>
        <w:t>sentroméren</w:t>
      </w:r>
      <w:proofErr w:type="spellEnd"/>
      <w:r w:rsidRPr="00A457E2">
        <w:rPr>
          <w:rFonts w:ascii="Times" w:hAnsi="Times"/>
          <w:color w:val="002F00"/>
          <w:sz w:val="20"/>
          <w:szCs w:val="22"/>
        </w:rPr>
        <w:t>. Kromosomene mot midtplanet.</w:t>
      </w:r>
    </w:p>
    <w:p w14:paraId="145E1F2E" w14:textId="6A8ABCFC" w:rsidR="007547E7" w:rsidRPr="00A457E2" w:rsidRDefault="007547E7" w:rsidP="0092194B">
      <w:pPr>
        <w:pStyle w:val="Listeavsnitt"/>
        <w:numPr>
          <w:ilvl w:val="0"/>
          <w:numId w:val="6"/>
        </w:numPr>
        <w:ind w:left="284" w:hanging="284"/>
        <w:rPr>
          <w:rFonts w:ascii="Times" w:hAnsi="Times"/>
          <w:color w:val="002F00"/>
          <w:sz w:val="20"/>
          <w:szCs w:val="22"/>
        </w:rPr>
      </w:pPr>
      <w:r w:rsidRPr="00A457E2">
        <w:rPr>
          <w:rFonts w:ascii="Times" w:hAnsi="Times"/>
          <w:color w:val="002F00"/>
          <w:sz w:val="20"/>
          <w:szCs w:val="22"/>
          <w:u w:val="single"/>
        </w:rPr>
        <w:t xml:space="preserve">Metafase I: </w:t>
      </w:r>
      <w:r w:rsidRPr="00A457E2">
        <w:rPr>
          <w:rFonts w:ascii="Times" w:hAnsi="Times"/>
          <w:color w:val="002F00"/>
          <w:sz w:val="20"/>
          <w:szCs w:val="22"/>
        </w:rPr>
        <w:t>kromosomene samles i midtplanet. Homologe kromosomer ligger rett overfor hverandre.</w:t>
      </w:r>
    </w:p>
    <w:p w14:paraId="410150EF" w14:textId="546B2DED" w:rsidR="007547E7" w:rsidRPr="00A457E2" w:rsidRDefault="007547E7" w:rsidP="0092194B">
      <w:pPr>
        <w:pStyle w:val="Listeavsnitt"/>
        <w:numPr>
          <w:ilvl w:val="0"/>
          <w:numId w:val="6"/>
        </w:numPr>
        <w:ind w:left="284" w:hanging="284"/>
        <w:rPr>
          <w:rFonts w:ascii="Times" w:hAnsi="Times"/>
          <w:color w:val="002F00"/>
          <w:sz w:val="20"/>
          <w:szCs w:val="22"/>
        </w:rPr>
      </w:pPr>
      <w:proofErr w:type="spellStart"/>
      <w:r w:rsidRPr="00A457E2">
        <w:rPr>
          <w:rFonts w:ascii="Times" w:hAnsi="Times"/>
          <w:color w:val="002F00"/>
          <w:sz w:val="20"/>
          <w:szCs w:val="22"/>
          <w:u w:val="single"/>
        </w:rPr>
        <w:t>Anafase</w:t>
      </w:r>
      <w:proofErr w:type="spellEnd"/>
      <w:r w:rsidRPr="00A457E2">
        <w:rPr>
          <w:rFonts w:ascii="Times" w:hAnsi="Times"/>
          <w:color w:val="002F00"/>
          <w:sz w:val="20"/>
          <w:szCs w:val="22"/>
          <w:u w:val="single"/>
        </w:rPr>
        <w:t xml:space="preserve"> I:</w:t>
      </w:r>
      <w:r w:rsidRPr="00A457E2">
        <w:rPr>
          <w:rFonts w:ascii="Times" w:hAnsi="Times"/>
          <w:color w:val="002F00"/>
          <w:sz w:val="20"/>
          <w:szCs w:val="22"/>
        </w:rPr>
        <w:t xml:space="preserve"> kromosomene skiller lag, de blir trukket mot hver sin ende</w:t>
      </w:r>
    </w:p>
    <w:p w14:paraId="05136736" w14:textId="4AC344A0" w:rsidR="007547E7" w:rsidRPr="00A457E2" w:rsidRDefault="007547E7" w:rsidP="0092194B">
      <w:pPr>
        <w:pStyle w:val="Listeavsnitt"/>
        <w:numPr>
          <w:ilvl w:val="0"/>
          <w:numId w:val="6"/>
        </w:numPr>
        <w:ind w:left="284" w:hanging="284"/>
        <w:rPr>
          <w:rFonts w:ascii="Times" w:hAnsi="Times"/>
          <w:color w:val="002F00"/>
          <w:sz w:val="20"/>
          <w:szCs w:val="22"/>
        </w:rPr>
      </w:pPr>
      <w:proofErr w:type="spellStart"/>
      <w:r w:rsidRPr="00A457E2">
        <w:rPr>
          <w:rFonts w:ascii="Times" w:hAnsi="Times"/>
          <w:color w:val="002F00"/>
          <w:sz w:val="20"/>
          <w:szCs w:val="22"/>
          <w:u w:val="single"/>
        </w:rPr>
        <w:t>Telofase</w:t>
      </w:r>
      <w:proofErr w:type="spellEnd"/>
      <w:r w:rsidRPr="00A457E2">
        <w:rPr>
          <w:rFonts w:ascii="Times" w:hAnsi="Times"/>
          <w:color w:val="002F00"/>
          <w:sz w:val="20"/>
          <w:szCs w:val="22"/>
          <w:u w:val="single"/>
        </w:rPr>
        <w:t xml:space="preserve"> I:</w:t>
      </w:r>
      <w:r w:rsidRPr="00A457E2">
        <w:rPr>
          <w:rFonts w:ascii="Times" w:hAnsi="Times"/>
          <w:color w:val="002F00"/>
          <w:sz w:val="20"/>
          <w:szCs w:val="22"/>
        </w:rPr>
        <w:t xml:space="preserve"> Lages to nye kjernemembraner (halvert kromosomtall i hver kjerne). Hvert kromosom består fremdeles av to søsterkromatider.</w:t>
      </w:r>
    </w:p>
    <w:p w14:paraId="347580B0" w14:textId="6A8B75CB" w:rsidR="007547E7" w:rsidRPr="00A457E2" w:rsidRDefault="007547E7" w:rsidP="007547E7">
      <w:pPr>
        <w:rPr>
          <w:rFonts w:ascii="Times" w:hAnsi="Times"/>
          <w:color w:val="002F00"/>
          <w:sz w:val="18"/>
          <w:szCs w:val="22"/>
        </w:rPr>
      </w:pPr>
      <w:proofErr w:type="spellStart"/>
      <w:r w:rsidRPr="00A457E2">
        <w:rPr>
          <w:rFonts w:ascii="Times" w:hAnsi="Times"/>
          <w:color w:val="002F00"/>
          <w:sz w:val="18"/>
          <w:szCs w:val="22"/>
        </w:rPr>
        <w:t>Cytokinese</w:t>
      </w:r>
      <w:proofErr w:type="spellEnd"/>
      <w:r w:rsidRPr="00A457E2">
        <w:rPr>
          <w:rFonts w:ascii="Times" w:hAnsi="Times"/>
          <w:color w:val="002F00"/>
          <w:sz w:val="18"/>
          <w:szCs w:val="22"/>
        </w:rPr>
        <w:t xml:space="preserve"> </w:t>
      </w:r>
      <w:r w:rsidRPr="00A457E2">
        <w:rPr>
          <w:rFonts w:ascii="Times" w:hAnsi="Times"/>
          <w:color w:val="002F00"/>
          <w:sz w:val="18"/>
          <w:szCs w:val="22"/>
        </w:rPr>
        <w:sym w:font="Symbol" w:char="F0AE"/>
      </w:r>
      <w:r w:rsidRPr="00A457E2">
        <w:rPr>
          <w:rFonts w:ascii="Times" w:hAnsi="Times"/>
          <w:color w:val="002F00"/>
          <w:sz w:val="18"/>
          <w:szCs w:val="22"/>
        </w:rPr>
        <w:t xml:space="preserve"> to haploide celler</w:t>
      </w:r>
    </w:p>
    <w:p w14:paraId="0332D43A" w14:textId="53487EC0" w:rsidR="007547E7" w:rsidRPr="00A457E2" w:rsidRDefault="007547E7" w:rsidP="007547E7">
      <w:pPr>
        <w:rPr>
          <w:rFonts w:ascii="Times" w:hAnsi="Times"/>
          <w:color w:val="002F00"/>
          <w:sz w:val="20"/>
          <w:szCs w:val="22"/>
        </w:rPr>
      </w:pPr>
      <w:r w:rsidRPr="00A457E2">
        <w:rPr>
          <w:rFonts w:ascii="Times" w:hAnsi="Times"/>
          <w:color w:val="002F00"/>
          <w:sz w:val="20"/>
          <w:szCs w:val="22"/>
        </w:rPr>
        <w:t>MEIOSE II: separering av søsterkromatider</w:t>
      </w:r>
    </w:p>
    <w:p w14:paraId="6D06AA8D" w14:textId="0004B169" w:rsidR="009A0249" w:rsidRPr="00A457E2" w:rsidRDefault="007547E7" w:rsidP="007547E7">
      <w:pPr>
        <w:pStyle w:val="Listeavsnitt"/>
        <w:numPr>
          <w:ilvl w:val="0"/>
          <w:numId w:val="6"/>
        </w:numPr>
        <w:ind w:left="284" w:hanging="284"/>
        <w:rPr>
          <w:rFonts w:ascii="Times" w:hAnsi="Times"/>
          <w:color w:val="002F00"/>
          <w:sz w:val="20"/>
          <w:szCs w:val="22"/>
        </w:rPr>
      </w:pPr>
      <w:r w:rsidRPr="00A457E2">
        <w:rPr>
          <w:rFonts w:ascii="Times" w:hAnsi="Times"/>
          <w:color w:val="002F00"/>
          <w:sz w:val="20"/>
          <w:szCs w:val="22"/>
          <w:u w:val="single"/>
        </w:rPr>
        <w:t>Profase II</w:t>
      </w:r>
      <w:r w:rsidRPr="00A457E2">
        <w:rPr>
          <w:rFonts w:ascii="Times" w:hAnsi="Times"/>
          <w:color w:val="002F00"/>
          <w:sz w:val="20"/>
          <w:szCs w:val="22"/>
        </w:rPr>
        <w:t xml:space="preserve">: spindeltråder av </w:t>
      </w:r>
      <w:proofErr w:type="spellStart"/>
      <w:r w:rsidRPr="00A457E2">
        <w:rPr>
          <w:rFonts w:ascii="Times" w:hAnsi="Times"/>
          <w:color w:val="002F00"/>
          <w:sz w:val="20"/>
          <w:szCs w:val="22"/>
        </w:rPr>
        <w:t>mikrotubuli</w:t>
      </w:r>
      <w:proofErr w:type="spellEnd"/>
      <w:r w:rsidRPr="00A457E2">
        <w:rPr>
          <w:rFonts w:ascii="Times" w:hAnsi="Times"/>
          <w:color w:val="002F00"/>
          <w:sz w:val="20"/>
          <w:szCs w:val="22"/>
        </w:rPr>
        <w:t>.</w:t>
      </w:r>
    </w:p>
    <w:p w14:paraId="1685663F" w14:textId="7057E47E" w:rsidR="007547E7" w:rsidRPr="00A457E2" w:rsidRDefault="007547E7" w:rsidP="007547E7">
      <w:pPr>
        <w:pStyle w:val="Listeavsnitt"/>
        <w:numPr>
          <w:ilvl w:val="0"/>
          <w:numId w:val="6"/>
        </w:numPr>
        <w:ind w:left="284" w:hanging="284"/>
        <w:rPr>
          <w:rFonts w:ascii="Times" w:hAnsi="Times"/>
          <w:color w:val="002F00"/>
          <w:sz w:val="20"/>
          <w:szCs w:val="22"/>
        </w:rPr>
      </w:pPr>
      <w:r w:rsidRPr="00A457E2">
        <w:rPr>
          <w:rFonts w:ascii="Times" w:hAnsi="Times"/>
          <w:color w:val="002F00"/>
          <w:sz w:val="20"/>
          <w:szCs w:val="22"/>
          <w:u w:val="single"/>
        </w:rPr>
        <w:t>Prometafase II</w:t>
      </w:r>
      <w:r w:rsidRPr="00A457E2">
        <w:rPr>
          <w:rFonts w:ascii="Times" w:hAnsi="Times"/>
          <w:color w:val="002F00"/>
          <w:sz w:val="20"/>
          <w:szCs w:val="22"/>
        </w:rPr>
        <w:t xml:space="preserve">: kjernemembran oppløses. Spindeltråder fester seg til </w:t>
      </w:r>
      <w:proofErr w:type="spellStart"/>
      <w:r w:rsidRPr="00A457E2">
        <w:rPr>
          <w:rFonts w:ascii="Times" w:hAnsi="Times"/>
          <w:color w:val="002F00"/>
          <w:sz w:val="20"/>
          <w:szCs w:val="22"/>
        </w:rPr>
        <w:t>sentroméren</w:t>
      </w:r>
      <w:proofErr w:type="spellEnd"/>
      <w:r w:rsidRPr="00A457E2">
        <w:rPr>
          <w:rFonts w:ascii="Times" w:hAnsi="Times"/>
          <w:color w:val="002F00"/>
          <w:sz w:val="20"/>
          <w:szCs w:val="22"/>
        </w:rPr>
        <w:t>. Kromosomene  mot midtplanet.</w:t>
      </w:r>
    </w:p>
    <w:p w14:paraId="3BB02A69" w14:textId="6635418C" w:rsidR="007547E7" w:rsidRPr="00A457E2" w:rsidRDefault="007547E7" w:rsidP="007547E7">
      <w:pPr>
        <w:pStyle w:val="Listeavsnitt"/>
        <w:numPr>
          <w:ilvl w:val="0"/>
          <w:numId w:val="6"/>
        </w:numPr>
        <w:ind w:left="284" w:hanging="284"/>
        <w:rPr>
          <w:rFonts w:ascii="Times" w:hAnsi="Times"/>
          <w:color w:val="002F00"/>
          <w:sz w:val="20"/>
          <w:szCs w:val="22"/>
        </w:rPr>
      </w:pPr>
      <w:r w:rsidRPr="00A457E2">
        <w:rPr>
          <w:rFonts w:ascii="Times" w:hAnsi="Times"/>
          <w:color w:val="002F00"/>
          <w:sz w:val="20"/>
          <w:szCs w:val="22"/>
          <w:u w:val="single"/>
        </w:rPr>
        <w:t>Metafase II</w:t>
      </w:r>
      <w:r w:rsidRPr="00A457E2">
        <w:rPr>
          <w:rFonts w:ascii="Times" w:hAnsi="Times"/>
          <w:color w:val="002F00"/>
          <w:sz w:val="20"/>
          <w:szCs w:val="22"/>
        </w:rPr>
        <w:t>: kromosomene enkeltvis i midtplanet</w:t>
      </w:r>
    </w:p>
    <w:p w14:paraId="24208555" w14:textId="3AA2CF87" w:rsidR="007547E7" w:rsidRPr="00A457E2" w:rsidRDefault="007547E7" w:rsidP="007547E7">
      <w:pPr>
        <w:pStyle w:val="Listeavsnitt"/>
        <w:numPr>
          <w:ilvl w:val="0"/>
          <w:numId w:val="6"/>
        </w:numPr>
        <w:ind w:left="284" w:hanging="284"/>
        <w:rPr>
          <w:rFonts w:ascii="Times" w:hAnsi="Times"/>
          <w:color w:val="002F00"/>
          <w:sz w:val="20"/>
          <w:szCs w:val="22"/>
        </w:rPr>
      </w:pPr>
      <w:proofErr w:type="spellStart"/>
      <w:r w:rsidRPr="00A457E2">
        <w:rPr>
          <w:rFonts w:ascii="Times" w:hAnsi="Times"/>
          <w:color w:val="002F00"/>
          <w:sz w:val="20"/>
          <w:szCs w:val="22"/>
          <w:u w:val="single"/>
        </w:rPr>
        <w:t>Anafase</w:t>
      </w:r>
      <w:proofErr w:type="spellEnd"/>
      <w:r w:rsidRPr="00A457E2">
        <w:rPr>
          <w:rFonts w:ascii="Times" w:hAnsi="Times"/>
          <w:color w:val="002F00"/>
          <w:sz w:val="20"/>
          <w:szCs w:val="22"/>
          <w:u w:val="single"/>
        </w:rPr>
        <w:t xml:space="preserve"> II</w:t>
      </w:r>
      <w:r w:rsidRPr="00A457E2">
        <w:rPr>
          <w:rFonts w:ascii="Times" w:hAnsi="Times"/>
          <w:color w:val="002F00"/>
          <w:sz w:val="20"/>
          <w:szCs w:val="22"/>
        </w:rPr>
        <w:t xml:space="preserve">: søsterkromatidene skiller lag </w:t>
      </w:r>
      <w:r w:rsidRPr="00A457E2">
        <w:rPr>
          <w:rFonts w:ascii="Times" w:hAnsi="Times"/>
          <w:color w:val="002F00"/>
          <w:sz w:val="20"/>
          <w:szCs w:val="22"/>
        </w:rPr>
        <w:sym w:font="Symbol" w:char="F0AE"/>
      </w:r>
      <w:r w:rsidRPr="00A457E2">
        <w:rPr>
          <w:rFonts w:ascii="Times" w:hAnsi="Times"/>
          <w:color w:val="002F00"/>
          <w:sz w:val="20"/>
          <w:szCs w:val="22"/>
        </w:rPr>
        <w:t xml:space="preserve"> kromosomene splittes. Spindeltrådene forkortes, trekker søsterkromatidene til hver sin ende.</w:t>
      </w:r>
    </w:p>
    <w:p w14:paraId="29B25CE7" w14:textId="392233E4" w:rsidR="007547E7" w:rsidRPr="00A457E2" w:rsidRDefault="007547E7" w:rsidP="007547E7">
      <w:pPr>
        <w:pStyle w:val="Listeavsnitt"/>
        <w:numPr>
          <w:ilvl w:val="0"/>
          <w:numId w:val="6"/>
        </w:numPr>
        <w:ind w:left="284" w:hanging="284"/>
        <w:rPr>
          <w:rFonts w:ascii="Times" w:hAnsi="Times"/>
          <w:color w:val="002F00"/>
          <w:sz w:val="20"/>
          <w:szCs w:val="22"/>
        </w:rPr>
      </w:pPr>
      <w:proofErr w:type="spellStart"/>
      <w:r w:rsidRPr="00A457E2">
        <w:rPr>
          <w:rFonts w:ascii="Times" w:hAnsi="Times"/>
          <w:color w:val="002F00"/>
          <w:sz w:val="20"/>
          <w:szCs w:val="22"/>
          <w:u w:val="single"/>
        </w:rPr>
        <w:t>Telofase</w:t>
      </w:r>
      <w:proofErr w:type="spellEnd"/>
      <w:r w:rsidRPr="00A457E2">
        <w:rPr>
          <w:rFonts w:ascii="Times" w:hAnsi="Times"/>
          <w:color w:val="002F00"/>
          <w:sz w:val="20"/>
          <w:szCs w:val="22"/>
          <w:u w:val="single"/>
        </w:rPr>
        <w:t xml:space="preserve"> II</w:t>
      </w:r>
      <w:r w:rsidRPr="00A457E2">
        <w:rPr>
          <w:rFonts w:ascii="Times" w:hAnsi="Times"/>
          <w:color w:val="002F00"/>
          <w:sz w:val="20"/>
          <w:szCs w:val="22"/>
        </w:rPr>
        <w:t xml:space="preserve">: </w:t>
      </w:r>
      <w:r w:rsidR="00B4148F" w:rsidRPr="00A457E2">
        <w:rPr>
          <w:rFonts w:ascii="Times" w:hAnsi="Times"/>
          <w:color w:val="002F00"/>
          <w:sz w:val="20"/>
          <w:szCs w:val="22"/>
        </w:rPr>
        <w:t>spindeltrådene forsvinner, utvikles to nye kjernemembraner. Kromosomene lengre og tynnere.</w:t>
      </w:r>
    </w:p>
    <w:p w14:paraId="5525B1A8" w14:textId="499CFB8A" w:rsidR="00B4148F" w:rsidRPr="00A457E2" w:rsidRDefault="00B4148F" w:rsidP="00B4148F">
      <w:pPr>
        <w:rPr>
          <w:rFonts w:ascii="Times" w:hAnsi="Times"/>
          <w:color w:val="002F00"/>
          <w:sz w:val="18"/>
          <w:szCs w:val="22"/>
        </w:rPr>
      </w:pPr>
      <w:proofErr w:type="spellStart"/>
      <w:r w:rsidRPr="00A457E2">
        <w:rPr>
          <w:rFonts w:ascii="Times" w:hAnsi="Times"/>
          <w:color w:val="002F00"/>
          <w:sz w:val="18"/>
          <w:szCs w:val="22"/>
        </w:rPr>
        <w:t>Cytokinese</w:t>
      </w:r>
      <w:proofErr w:type="spellEnd"/>
      <w:r w:rsidRPr="00A457E2">
        <w:rPr>
          <w:rFonts w:ascii="Times" w:hAnsi="Times"/>
          <w:color w:val="002F00"/>
          <w:sz w:val="18"/>
          <w:szCs w:val="22"/>
        </w:rPr>
        <w:t xml:space="preserve"> </w:t>
      </w:r>
      <w:r w:rsidRPr="00A457E2">
        <w:rPr>
          <w:rFonts w:ascii="Times" w:hAnsi="Times"/>
          <w:color w:val="002F00"/>
          <w:sz w:val="18"/>
          <w:szCs w:val="22"/>
        </w:rPr>
        <w:sym w:font="Symbol" w:char="F0AE"/>
      </w:r>
      <w:r w:rsidRPr="00A457E2">
        <w:rPr>
          <w:rFonts w:ascii="Times" w:hAnsi="Times"/>
          <w:color w:val="002F00"/>
          <w:sz w:val="18"/>
          <w:szCs w:val="22"/>
        </w:rPr>
        <w:t xml:space="preserve"> fire haploide kjønnsceller</w:t>
      </w:r>
    </w:p>
    <w:p w14:paraId="266AAFA1" w14:textId="77777777" w:rsidR="00A457E2" w:rsidRPr="00A457E2" w:rsidRDefault="00A457E2" w:rsidP="00B4148F">
      <w:pPr>
        <w:rPr>
          <w:rFonts w:ascii="Times" w:hAnsi="Times"/>
          <w:color w:val="002F00"/>
          <w:sz w:val="18"/>
          <w:szCs w:val="22"/>
        </w:rPr>
      </w:pP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1719"/>
        <w:gridCol w:w="1566"/>
        <w:gridCol w:w="1802"/>
      </w:tblGrid>
      <w:tr w:rsidR="0053253C" w:rsidRPr="00A457E2" w14:paraId="1A42580B" w14:textId="77777777" w:rsidTr="0053253C">
        <w:trPr>
          <w:trHeight w:val="195"/>
        </w:trPr>
        <w:tc>
          <w:tcPr>
            <w:tcW w:w="1719" w:type="dxa"/>
          </w:tcPr>
          <w:p w14:paraId="17F8598B" w14:textId="77777777" w:rsidR="00B4148F" w:rsidRPr="00A457E2" w:rsidRDefault="00B4148F" w:rsidP="00B4148F">
            <w:pPr>
              <w:ind w:right="89"/>
              <w:rPr>
                <w:rFonts w:ascii="Times" w:hAnsi="Times"/>
                <w:color w:val="002F00"/>
                <w:sz w:val="18"/>
                <w:szCs w:val="18"/>
              </w:rPr>
            </w:pPr>
          </w:p>
        </w:tc>
        <w:tc>
          <w:tcPr>
            <w:tcW w:w="1407" w:type="dxa"/>
          </w:tcPr>
          <w:p w14:paraId="2D8FE61D" w14:textId="221D69C0" w:rsidR="00B4148F" w:rsidRPr="00A457E2" w:rsidRDefault="00B4148F" w:rsidP="00B4148F">
            <w:pPr>
              <w:rPr>
                <w:rFonts w:ascii="Times" w:hAnsi="Times"/>
                <w:color w:val="002F00"/>
                <w:sz w:val="18"/>
                <w:szCs w:val="18"/>
              </w:rPr>
            </w:pPr>
            <w:r w:rsidRPr="00A457E2">
              <w:rPr>
                <w:rFonts w:ascii="Times" w:hAnsi="Times"/>
                <w:color w:val="002F00"/>
                <w:sz w:val="18"/>
                <w:szCs w:val="18"/>
              </w:rPr>
              <w:t>Mitose</w:t>
            </w:r>
          </w:p>
        </w:tc>
        <w:tc>
          <w:tcPr>
            <w:tcW w:w="1802" w:type="dxa"/>
          </w:tcPr>
          <w:p w14:paraId="047BBE5B" w14:textId="5D6EBDEB" w:rsidR="00B4148F" w:rsidRPr="00A457E2" w:rsidRDefault="00B4148F" w:rsidP="00B4148F">
            <w:pPr>
              <w:rPr>
                <w:rFonts w:ascii="Times" w:hAnsi="Times"/>
                <w:color w:val="002F00"/>
                <w:sz w:val="18"/>
                <w:szCs w:val="18"/>
              </w:rPr>
            </w:pPr>
            <w:r w:rsidRPr="00A457E2">
              <w:rPr>
                <w:rFonts w:ascii="Times" w:hAnsi="Times"/>
                <w:color w:val="002F00"/>
                <w:sz w:val="18"/>
                <w:szCs w:val="18"/>
              </w:rPr>
              <w:t>Meiose</w:t>
            </w:r>
          </w:p>
        </w:tc>
      </w:tr>
      <w:tr w:rsidR="0053253C" w:rsidRPr="00A457E2" w14:paraId="63AD5F46" w14:textId="77777777" w:rsidTr="0053253C">
        <w:trPr>
          <w:trHeight w:val="180"/>
        </w:trPr>
        <w:tc>
          <w:tcPr>
            <w:tcW w:w="1719" w:type="dxa"/>
          </w:tcPr>
          <w:p w14:paraId="7E384D33" w14:textId="7C78D209" w:rsidR="00B4148F" w:rsidRPr="00A457E2" w:rsidRDefault="00B4148F" w:rsidP="00B4148F">
            <w:pPr>
              <w:rPr>
                <w:rFonts w:ascii="Times" w:hAnsi="Times"/>
                <w:color w:val="002F00"/>
                <w:sz w:val="18"/>
                <w:szCs w:val="18"/>
              </w:rPr>
            </w:pPr>
            <w:r w:rsidRPr="00A457E2">
              <w:rPr>
                <w:rFonts w:ascii="Times" w:hAnsi="Times"/>
                <w:color w:val="002F00"/>
                <w:sz w:val="18"/>
                <w:szCs w:val="18"/>
              </w:rPr>
              <w:t>DNA-kopiering</w:t>
            </w:r>
          </w:p>
        </w:tc>
        <w:tc>
          <w:tcPr>
            <w:tcW w:w="1407" w:type="dxa"/>
          </w:tcPr>
          <w:p w14:paraId="50F68800" w14:textId="49874114" w:rsidR="00B4148F" w:rsidRPr="00A457E2" w:rsidRDefault="00B4148F" w:rsidP="00B4148F">
            <w:pPr>
              <w:rPr>
                <w:rFonts w:ascii="Times" w:hAnsi="Times"/>
                <w:color w:val="002F00"/>
                <w:sz w:val="18"/>
                <w:szCs w:val="18"/>
              </w:rPr>
            </w:pPr>
            <w:proofErr w:type="spellStart"/>
            <w:r w:rsidRPr="00A457E2">
              <w:rPr>
                <w:rFonts w:ascii="Times" w:hAnsi="Times"/>
                <w:color w:val="002F00"/>
                <w:sz w:val="18"/>
                <w:szCs w:val="18"/>
              </w:rPr>
              <w:t>interfasen</w:t>
            </w:r>
            <w:proofErr w:type="spellEnd"/>
          </w:p>
        </w:tc>
        <w:tc>
          <w:tcPr>
            <w:tcW w:w="1802" w:type="dxa"/>
          </w:tcPr>
          <w:p w14:paraId="1CCC4630" w14:textId="74465712" w:rsidR="00B4148F" w:rsidRPr="00A457E2" w:rsidRDefault="00B4148F" w:rsidP="00B4148F">
            <w:pPr>
              <w:rPr>
                <w:rFonts w:ascii="Times" w:hAnsi="Times"/>
                <w:color w:val="002F00"/>
                <w:sz w:val="18"/>
                <w:szCs w:val="18"/>
              </w:rPr>
            </w:pPr>
            <w:proofErr w:type="spellStart"/>
            <w:r w:rsidRPr="00A457E2">
              <w:rPr>
                <w:rFonts w:ascii="Times" w:hAnsi="Times"/>
                <w:color w:val="002F00"/>
                <w:sz w:val="18"/>
                <w:szCs w:val="18"/>
              </w:rPr>
              <w:t>interfasen</w:t>
            </w:r>
            <w:proofErr w:type="spellEnd"/>
          </w:p>
        </w:tc>
      </w:tr>
      <w:tr w:rsidR="0053253C" w:rsidRPr="00A457E2" w14:paraId="451BF59F" w14:textId="77777777" w:rsidTr="0053253C">
        <w:trPr>
          <w:trHeight w:val="180"/>
        </w:trPr>
        <w:tc>
          <w:tcPr>
            <w:tcW w:w="1719" w:type="dxa"/>
          </w:tcPr>
          <w:p w14:paraId="0D2CF758" w14:textId="620DCD24" w:rsidR="00B4148F" w:rsidRPr="00A457E2" w:rsidRDefault="00B4148F" w:rsidP="00B4148F">
            <w:pPr>
              <w:rPr>
                <w:rFonts w:ascii="Times" w:hAnsi="Times"/>
                <w:color w:val="002F00"/>
                <w:sz w:val="18"/>
                <w:szCs w:val="18"/>
              </w:rPr>
            </w:pPr>
            <w:r w:rsidRPr="00A457E2">
              <w:rPr>
                <w:rFonts w:ascii="Times" w:hAnsi="Times"/>
                <w:color w:val="002F00"/>
                <w:sz w:val="18"/>
                <w:szCs w:val="18"/>
              </w:rPr>
              <w:t>Antall delinger</w:t>
            </w:r>
          </w:p>
        </w:tc>
        <w:tc>
          <w:tcPr>
            <w:tcW w:w="1407" w:type="dxa"/>
          </w:tcPr>
          <w:p w14:paraId="1119A890" w14:textId="7B16AF3E" w:rsidR="00B4148F" w:rsidRPr="00A457E2" w:rsidRDefault="00B4148F" w:rsidP="00B4148F">
            <w:pPr>
              <w:rPr>
                <w:rFonts w:ascii="Times" w:hAnsi="Times"/>
                <w:color w:val="002F00"/>
                <w:sz w:val="18"/>
                <w:szCs w:val="18"/>
              </w:rPr>
            </w:pPr>
            <w:r w:rsidRPr="00A457E2">
              <w:rPr>
                <w:rFonts w:ascii="Times" w:hAnsi="Times"/>
                <w:color w:val="002F00"/>
                <w:sz w:val="18"/>
                <w:szCs w:val="18"/>
              </w:rPr>
              <w:t>Én</w:t>
            </w:r>
          </w:p>
        </w:tc>
        <w:tc>
          <w:tcPr>
            <w:tcW w:w="1802" w:type="dxa"/>
          </w:tcPr>
          <w:p w14:paraId="20645BA1" w14:textId="02D7D129" w:rsidR="00B4148F" w:rsidRPr="00A457E2" w:rsidRDefault="00B4148F" w:rsidP="00B4148F">
            <w:pPr>
              <w:rPr>
                <w:rFonts w:ascii="Times" w:hAnsi="Times"/>
                <w:color w:val="002F00"/>
                <w:sz w:val="18"/>
                <w:szCs w:val="18"/>
              </w:rPr>
            </w:pPr>
            <w:r w:rsidRPr="00A457E2">
              <w:rPr>
                <w:rFonts w:ascii="Times" w:hAnsi="Times"/>
                <w:color w:val="002F00"/>
                <w:sz w:val="18"/>
                <w:szCs w:val="18"/>
              </w:rPr>
              <w:t xml:space="preserve">To </w:t>
            </w:r>
          </w:p>
        </w:tc>
      </w:tr>
      <w:tr w:rsidR="0053253C" w:rsidRPr="00A457E2" w14:paraId="393B763B" w14:textId="77777777" w:rsidTr="0053253C">
        <w:trPr>
          <w:trHeight w:val="1156"/>
        </w:trPr>
        <w:tc>
          <w:tcPr>
            <w:tcW w:w="1719" w:type="dxa"/>
          </w:tcPr>
          <w:p w14:paraId="5CAAAF33" w14:textId="5CA17A8C" w:rsidR="00B4148F" w:rsidRPr="00A457E2" w:rsidRDefault="00B4148F" w:rsidP="00B4148F">
            <w:pPr>
              <w:rPr>
                <w:rFonts w:ascii="Times" w:hAnsi="Times"/>
                <w:color w:val="002F00"/>
                <w:sz w:val="18"/>
                <w:szCs w:val="18"/>
              </w:rPr>
            </w:pPr>
            <w:r w:rsidRPr="00A457E2">
              <w:rPr>
                <w:rFonts w:ascii="Times" w:hAnsi="Times"/>
                <w:color w:val="002F00"/>
                <w:sz w:val="18"/>
                <w:szCs w:val="18"/>
              </w:rPr>
              <w:t>Antall nye celler, genetisk sammensetning</w:t>
            </w:r>
          </w:p>
        </w:tc>
        <w:tc>
          <w:tcPr>
            <w:tcW w:w="1407" w:type="dxa"/>
          </w:tcPr>
          <w:p w14:paraId="1B101A96" w14:textId="77D860A6" w:rsidR="00B4148F" w:rsidRPr="00A457E2" w:rsidRDefault="00B4148F" w:rsidP="00B4148F">
            <w:pPr>
              <w:rPr>
                <w:rFonts w:ascii="Times" w:hAnsi="Times"/>
                <w:color w:val="002F00"/>
                <w:sz w:val="18"/>
                <w:szCs w:val="18"/>
              </w:rPr>
            </w:pPr>
            <w:r w:rsidRPr="00A457E2">
              <w:rPr>
                <w:rFonts w:ascii="Times" w:hAnsi="Times"/>
                <w:color w:val="002F00"/>
                <w:sz w:val="18"/>
                <w:szCs w:val="18"/>
              </w:rPr>
              <w:t>To. Begge diploide (2n). Begge genetisk identiske med opphavscellen.</w:t>
            </w:r>
          </w:p>
        </w:tc>
        <w:tc>
          <w:tcPr>
            <w:tcW w:w="1802" w:type="dxa"/>
          </w:tcPr>
          <w:p w14:paraId="53D8A4EA" w14:textId="6AA7332B" w:rsidR="00B4148F" w:rsidRPr="00A457E2" w:rsidRDefault="00B4148F" w:rsidP="00B4148F">
            <w:pPr>
              <w:rPr>
                <w:rFonts w:ascii="Times" w:hAnsi="Times"/>
                <w:color w:val="002F00"/>
                <w:sz w:val="18"/>
                <w:szCs w:val="18"/>
              </w:rPr>
            </w:pPr>
            <w:r w:rsidRPr="00A457E2">
              <w:rPr>
                <w:rFonts w:ascii="Times" w:hAnsi="Times"/>
                <w:color w:val="002F00"/>
                <w:sz w:val="18"/>
                <w:szCs w:val="18"/>
              </w:rPr>
              <w:t>Fire. Alle haploide (n). Inneholder halvparten av så mange kromosomer som den opprinnelige cellen. Alle genetisk forskjellig.</w:t>
            </w:r>
          </w:p>
        </w:tc>
      </w:tr>
      <w:tr w:rsidR="0053253C" w:rsidRPr="00A457E2" w14:paraId="6F4F6D6C" w14:textId="77777777" w:rsidTr="0053253C">
        <w:trPr>
          <w:trHeight w:val="781"/>
        </w:trPr>
        <w:tc>
          <w:tcPr>
            <w:tcW w:w="1719" w:type="dxa"/>
          </w:tcPr>
          <w:p w14:paraId="39338B61" w14:textId="50C7A024" w:rsidR="00B4148F" w:rsidRPr="00A457E2" w:rsidRDefault="00B4148F" w:rsidP="00B4148F">
            <w:pPr>
              <w:rPr>
                <w:rFonts w:ascii="Times" w:hAnsi="Times"/>
                <w:color w:val="002F00"/>
                <w:sz w:val="18"/>
                <w:szCs w:val="18"/>
              </w:rPr>
            </w:pPr>
            <w:r w:rsidRPr="00A457E2">
              <w:rPr>
                <w:rFonts w:ascii="Times" w:hAnsi="Times"/>
                <w:color w:val="002F00"/>
                <w:sz w:val="18"/>
                <w:szCs w:val="18"/>
              </w:rPr>
              <w:t xml:space="preserve">Overkrysning </w:t>
            </w:r>
          </w:p>
        </w:tc>
        <w:tc>
          <w:tcPr>
            <w:tcW w:w="1407" w:type="dxa"/>
          </w:tcPr>
          <w:p w14:paraId="0976C8D5" w14:textId="38926800" w:rsidR="00B4148F" w:rsidRPr="00A457E2" w:rsidRDefault="00B4148F" w:rsidP="00B4148F">
            <w:pPr>
              <w:rPr>
                <w:rFonts w:ascii="Times" w:hAnsi="Times"/>
                <w:color w:val="002F00"/>
                <w:sz w:val="18"/>
                <w:szCs w:val="18"/>
              </w:rPr>
            </w:pPr>
            <w:r w:rsidRPr="00A457E2">
              <w:rPr>
                <w:rFonts w:ascii="Times" w:hAnsi="Times"/>
                <w:color w:val="002F00"/>
                <w:sz w:val="18"/>
                <w:szCs w:val="18"/>
              </w:rPr>
              <w:t xml:space="preserve">Nei </w:t>
            </w:r>
          </w:p>
        </w:tc>
        <w:tc>
          <w:tcPr>
            <w:tcW w:w="1802" w:type="dxa"/>
          </w:tcPr>
          <w:p w14:paraId="2D033686" w14:textId="1A2F9D9D" w:rsidR="00B4148F" w:rsidRPr="00A457E2" w:rsidRDefault="00B4148F" w:rsidP="00B4148F">
            <w:pPr>
              <w:rPr>
                <w:rFonts w:ascii="Times" w:hAnsi="Times"/>
                <w:color w:val="002F00"/>
                <w:sz w:val="18"/>
                <w:szCs w:val="18"/>
              </w:rPr>
            </w:pPr>
            <w:r w:rsidRPr="00A457E2">
              <w:rPr>
                <w:rFonts w:ascii="Times" w:hAnsi="Times"/>
                <w:color w:val="002F00"/>
                <w:sz w:val="18"/>
                <w:szCs w:val="18"/>
              </w:rPr>
              <w:t>I profase I. Kan skje i kontaktpunkter hvor kopierte kromosomer holdes sammen.</w:t>
            </w:r>
          </w:p>
        </w:tc>
      </w:tr>
      <w:tr w:rsidR="0053253C" w:rsidRPr="00A457E2" w14:paraId="56463618" w14:textId="77777777" w:rsidTr="0053253C">
        <w:trPr>
          <w:trHeight w:val="781"/>
        </w:trPr>
        <w:tc>
          <w:tcPr>
            <w:tcW w:w="1719" w:type="dxa"/>
          </w:tcPr>
          <w:p w14:paraId="235D7A75" w14:textId="5E9607CA" w:rsidR="0053253C" w:rsidRPr="00A457E2" w:rsidRDefault="0053253C" w:rsidP="00B4148F">
            <w:pPr>
              <w:rPr>
                <w:rFonts w:ascii="Times" w:hAnsi="Times"/>
                <w:color w:val="002F00"/>
                <w:sz w:val="18"/>
                <w:szCs w:val="18"/>
              </w:rPr>
            </w:pPr>
            <w:r w:rsidRPr="00A457E2">
              <w:rPr>
                <w:rFonts w:ascii="Times" w:hAnsi="Times"/>
                <w:color w:val="002F00"/>
                <w:sz w:val="18"/>
                <w:szCs w:val="18"/>
              </w:rPr>
              <w:t>Metafase (I)</w:t>
            </w:r>
          </w:p>
        </w:tc>
        <w:tc>
          <w:tcPr>
            <w:tcW w:w="1407" w:type="dxa"/>
          </w:tcPr>
          <w:p w14:paraId="542F9B05" w14:textId="735EEE45" w:rsidR="0053253C" w:rsidRPr="00A457E2" w:rsidRDefault="0053253C" w:rsidP="00B4148F">
            <w:pPr>
              <w:rPr>
                <w:rFonts w:ascii="Times" w:hAnsi="Times"/>
                <w:color w:val="002F00"/>
                <w:sz w:val="18"/>
                <w:szCs w:val="18"/>
              </w:rPr>
            </w:pPr>
            <w:r w:rsidRPr="00A457E2">
              <w:rPr>
                <w:rFonts w:ascii="Times" w:hAnsi="Times"/>
                <w:color w:val="002F00"/>
                <w:sz w:val="18"/>
                <w:szCs w:val="18"/>
              </w:rPr>
              <w:t>Kromosomene legges enkeltvis i midtplanet</w:t>
            </w:r>
          </w:p>
        </w:tc>
        <w:tc>
          <w:tcPr>
            <w:tcW w:w="1802" w:type="dxa"/>
          </w:tcPr>
          <w:p w14:paraId="415ADFBD" w14:textId="66EC39E7" w:rsidR="0053253C" w:rsidRPr="00A457E2" w:rsidRDefault="0053253C" w:rsidP="00B4148F">
            <w:pPr>
              <w:rPr>
                <w:rFonts w:ascii="Times" w:hAnsi="Times"/>
                <w:color w:val="002F00"/>
                <w:sz w:val="18"/>
                <w:szCs w:val="18"/>
              </w:rPr>
            </w:pPr>
            <w:r w:rsidRPr="00A457E2">
              <w:rPr>
                <w:rFonts w:ascii="Times" w:hAnsi="Times"/>
                <w:color w:val="002F00"/>
                <w:sz w:val="18"/>
                <w:szCs w:val="18"/>
              </w:rPr>
              <w:t>Kromosomene legges parvis</w:t>
            </w:r>
          </w:p>
        </w:tc>
      </w:tr>
      <w:tr w:rsidR="0053253C" w:rsidRPr="00A457E2" w14:paraId="73084BFA" w14:textId="77777777" w:rsidTr="0053253C">
        <w:trPr>
          <w:trHeight w:val="781"/>
        </w:trPr>
        <w:tc>
          <w:tcPr>
            <w:tcW w:w="1719" w:type="dxa"/>
          </w:tcPr>
          <w:p w14:paraId="589761AC" w14:textId="4F45FD7D" w:rsidR="0053253C" w:rsidRPr="00A457E2" w:rsidRDefault="0053253C" w:rsidP="00B4148F">
            <w:pPr>
              <w:rPr>
                <w:rFonts w:ascii="Times" w:hAnsi="Times"/>
                <w:color w:val="002F00"/>
                <w:sz w:val="18"/>
                <w:szCs w:val="18"/>
              </w:rPr>
            </w:pPr>
            <w:proofErr w:type="spellStart"/>
            <w:r w:rsidRPr="00A457E2">
              <w:rPr>
                <w:rFonts w:ascii="Times" w:hAnsi="Times"/>
                <w:color w:val="002F00"/>
                <w:sz w:val="18"/>
                <w:szCs w:val="18"/>
              </w:rPr>
              <w:t>Anafase</w:t>
            </w:r>
            <w:proofErr w:type="spellEnd"/>
            <w:r w:rsidRPr="00A457E2">
              <w:rPr>
                <w:rFonts w:ascii="Times" w:hAnsi="Times"/>
                <w:color w:val="002F00"/>
                <w:sz w:val="18"/>
                <w:szCs w:val="18"/>
              </w:rPr>
              <w:t xml:space="preserve"> (I)</w:t>
            </w:r>
          </w:p>
        </w:tc>
        <w:tc>
          <w:tcPr>
            <w:tcW w:w="1407" w:type="dxa"/>
          </w:tcPr>
          <w:p w14:paraId="70D60A27" w14:textId="77777777" w:rsidR="0053253C" w:rsidRPr="00A457E2" w:rsidRDefault="0053253C" w:rsidP="00564520">
            <w:pPr>
              <w:rPr>
                <w:rFonts w:ascii="Times" w:hAnsi="Times"/>
                <w:color w:val="002F00"/>
                <w:sz w:val="18"/>
                <w:szCs w:val="18"/>
              </w:rPr>
            </w:pPr>
            <w:r w:rsidRPr="00A457E2">
              <w:rPr>
                <w:rFonts w:ascii="Times" w:hAnsi="Times"/>
                <w:color w:val="002F00"/>
                <w:sz w:val="18"/>
                <w:szCs w:val="18"/>
              </w:rPr>
              <w:t>Søsterkromatidene</w:t>
            </w:r>
            <w:r w:rsidR="00564520" w:rsidRPr="00A457E2">
              <w:rPr>
                <w:rFonts w:ascii="Times" w:hAnsi="Times"/>
                <w:color w:val="002F00"/>
                <w:sz w:val="18"/>
                <w:szCs w:val="18"/>
              </w:rPr>
              <w:t xml:space="preserve"> skiller lag </w:t>
            </w:r>
          </w:p>
          <w:p w14:paraId="428AFB85" w14:textId="4F0370D0" w:rsidR="00564520" w:rsidRPr="00A457E2" w:rsidRDefault="00564520" w:rsidP="00564520">
            <w:pPr>
              <w:rPr>
                <w:rFonts w:ascii="Times" w:hAnsi="Times"/>
                <w:color w:val="002F00"/>
                <w:sz w:val="16"/>
                <w:szCs w:val="16"/>
              </w:rPr>
            </w:pPr>
            <w:r w:rsidRPr="00A457E2">
              <w:rPr>
                <w:rFonts w:ascii="Times" w:hAnsi="Times"/>
                <w:color w:val="002F00"/>
                <w:sz w:val="16"/>
                <w:szCs w:val="16"/>
              </w:rPr>
              <w:sym w:font="Symbol" w:char="F0AE"/>
            </w:r>
            <w:r w:rsidRPr="00A457E2">
              <w:rPr>
                <w:rFonts w:ascii="Times" w:hAnsi="Times"/>
                <w:color w:val="002F00"/>
                <w:sz w:val="16"/>
                <w:szCs w:val="16"/>
              </w:rPr>
              <w:t xml:space="preserve"> hovedforskjell: i mitosen har alle cellene kromosomparene intakt</w:t>
            </w:r>
          </w:p>
        </w:tc>
        <w:tc>
          <w:tcPr>
            <w:tcW w:w="1802" w:type="dxa"/>
          </w:tcPr>
          <w:p w14:paraId="4E8BA8F9" w14:textId="77777777" w:rsidR="00564520" w:rsidRPr="00A457E2" w:rsidRDefault="00564520" w:rsidP="00B4148F">
            <w:pPr>
              <w:rPr>
                <w:rFonts w:ascii="Times" w:hAnsi="Times"/>
                <w:color w:val="002F00"/>
                <w:sz w:val="18"/>
                <w:szCs w:val="18"/>
              </w:rPr>
            </w:pPr>
            <w:r w:rsidRPr="00A457E2">
              <w:rPr>
                <w:rFonts w:ascii="Times" w:hAnsi="Times"/>
                <w:color w:val="002F00"/>
                <w:sz w:val="18"/>
                <w:szCs w:val="18"/>
              </w:rPr>
              <w:t xml:space="preserve">De homologe kromosomene blir skilt fra hverandre </w:t>
            </w:r>
          </w:p>
          <w:p w14:paraId="68DFF6B4" w14:textId="5EDE2602" w:rsidR="0053253C" w:rsidRPr="00A457E2" w:rsidRDefault="00564520" w:rsidP="00B4148F">
            <w:pPr>
              <w:rPr>
                <w:rFonts w:ascii="Times" w:hAnsi="Times"/>
                <w:color w:val="002F00"/>
                <w:sz w:val="18"/>
                <w:szCs w:val="18"/>
              </w:rPr>
            </w:pPr>
            <w:r w:rsidRPr="00A457E2">
              <w:rPr>
                <w:rFonts w:ascii="Times" w:hAnsi="Times"/>
                <w:color w:val="002F00"/>
                <w:sz w:val="16"/>
                <w:szCs w:val="22"/>
              </w:rPr>
              <w:sym w:font="Symbol" w:char="F0AE"/>
            </w:r>
            <w:r w:rsidRPr="00A457E2">
              <w:rPr>
                <w:rFonts w:ascii="Times" w:hAnsi="Times"/>
                <w:color w:val="002F00"/>
                <w:sz w:val="16"/>
                <w:szCs w:val="22"/>
              </w:rPr>
              <w:t xml:space="preserve"> nye celler inneholder ett kromosom fra hvert av kromosomparene</w:t>
            </w:r>
          </w:p>
        </w:tc>
      </w:tr>
    </w:tbl>
    <w:p w14:paraId="63749755" w14:textId="77777777" w:rsidR="00B4148F" w:rsidRPr="00A457E2" w:rsidRDefault="00B4148F" w:rsidP="00B4148F">
      <w:pPr>
        <w:rPr>
          <w:rFonts w:ascii="Times" w:hAnsi="Times"/>
          <w:color w:val="002F00"/>
          <w:sz w:val="20"/>
          <w:szCs w:val="22"/>
        </w:rPr>
      </w:pPr>
    </w:p>
    <w:p w14:paraId="0B64F47F" w14:textId="50949856" w:rsidR="00564520" w:rsidRPr="00A457E2" w:rsidRDefault="00564520" w:rsidP="00B4148F">
      <w:pPr>
        <w:rPr>
          <w:rFonts w:ascii="Times" w:hAnsi="Times"/>
          <w:color w:val="002F00"/>
          <w:sz w:val="20"/>
          <w:szCs w:val="22"/>
        </w:rPr>
      </w:pPr>
      <w:proofErr w:type="spellStart"/>
      <w:r w:rsidRPr="00A457E2">
        <w:rPr>
          <w:rFonts w:ascii="Times" w:hAnsi="Times"/>
          <w:color w:val="002F00"/>
          <w:sz w:val="20"/>
          <w:szCs w:val="22"/>
        </w:rPr>
        <w:t>Apoptose</w:t>
      </w:r>
      <w:proofErr w:type="spellEnd"/>
      <w:r w:rsidRPr="00A457E2">
        <w:rPr>
          <w:rFonts w:ascii="Times" w:hAnsi="Times"/>
          <w:color w:val="002F00"/>
          <w:sz w:val="20"/>
          <w:szCs w:val="22"/>
        </w:rPr>
        <w:t>: celle blir programmert til å gå ut av cellesyklusen for å dø.</w:t>
      </w:r>
    </w:p>
    <w:p w14:paraId="2F2ACCD2" w14:textId="2DA40BA9" w:rsidR="00A457E2" w:rsidRPr="003F448C" w:rsidRDefault="00A457E2" w:rsidP="003F448C">
      <w:pPr>
        <w:pStyle w:val="Listeavsnitt"/>
        <w:numPr>
          <w:ilvl w:val="0"/>
          <w:numId w:val="4"/>
        </w:numPr>
        <w:ind w:left="142" w:hanging="142"/>
        <w:rPr>
          <w:rFonts w:ascii="Times" w:hAnsi="Times"/>
          <w:color w:val="002F00"/>
          <w:sz w:val="20"/>
          <w:szCs w:val="22"/>
        </w:rPr>
        <w:sectPr w:rsidR="00A457E2" w:rsidRPr="003F448C" w:rsidSect="00A457E2">
          <w:pgSz w:w="11900" w:h="16840"/>
          <w:pgMar w:top="454" w:right="567" w:bottom="851" w:left="567" w:header="708" w:footer="708" w:gutter="0"/>
          <w:cols w:num="2" w:space="708"/>
          <w:docGrid w:linePitch="360"/>
        </w:sectPr>
      </w:pPr>
      <w:r w:rsidRPr="00A457E2">
        <w:rPr>
          <w:rFonts w:ascii="Times" w:hAnsi="Times"/>
          <w:noProof/>
          <w:color w:val="002F00"/>
          <w:sz w:val="20"/>
          <w:szCs w:val="22"/>
          <w:lang w:val="en-US"/>
        </w:rPr>
        <w:drawing>
          <wp:inline distT="0" distB="0" distL="0" distR="0" wp14:anchorId="16380678" wp14:editId="72AA040E">
            <wp:extent cx="2788331" cy="1649616"/>
            <wp:effectExtent l="0" t="0" r="5715" b="1905"/>
            <wp:docPr id="3" name="Bilde 3" descr="Macintosh HD:private:var:folders:qx:4144cnn90n3fh4c2nyqgj6q80000gn:T:TemporaryItems:meiotic-sister-chromatids_med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cintosh HD:private:var:folders:qx:4144cnn90n3fh4c2nyqgj6q80000gn:T:TemporaryItems:meiotic-sister-chromatids_med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2375" cy="16520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61B92EBD" w14:textId="4F6260E3" w:rsidR="00A457E2" w:rsidRDefault="00A457E2" w:rsidP="00F80485">
      <w:pPr>
        <w:spacing w:line="264" w:lineRule="auto"/>
        <w:rPr>
          <w:rFonts w:ascii="Times" w:hAnsi="Times"/>
          <w:color w:val="002F00"/>
          <w:sz w:val="22"/>
          <w:szCs w:val="22"/>
        </w:rPr>
        <w:sectPr w:rsidR="00A457E2" w:rsidSect="00A457E2">
          <w:type w:val="continuous"/>
          <w:pgSz w:w="11900" w:h="16840"/>
          <w:pgMar w:top="454" w:right="567" w:bottom="851" w:left="567" w:header="708" w:footer="708" w:gutter="0"/>
          <w:cols w:space="708"/>
          <w:docGrid w:linePitch="360"/>
        </w:sectPr>
      </w:pPr>
    </w:p>
    <w:p w14:paraId="02C3E8A6" w14:textId="180061EB" w:rsidR="00F80485" w:rsidRPr="00A457E2" w:rsidRDefault="00F80485" w:rsidP="00F80485">
      <w:pPr>
        <w:spacing w:line="264" w:lineRule="auto"/>
        <w:rPr>
          <w:rFonts w:ascii="Times" w:hAnsi="Times"/>
          <w:color w:val="002F00"/>
          <w:sz w:val="22"/>
          <w:szCs w:val="22"/>
        </w:rPr>
      </w:pPr>
    </w:p>
    <w:sectPr w:rsidR="00F80485" w:rsidRPr="00A457E2" w:rsidSect="00A457E2">
      <w:type w:val="continuous"/>
      <w:pgSz w:w="11900" w:h="16840"/>
      <w:pgMar w:top="454" w:right="567" w:bottom="851" w:left="567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5A4EB4"/>
    <w:multiLevelType w:val="hybridMultilevel"/>
    <w:tmpl w:val="1C08C2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E31DA4"/>
    <w:multiLevelType w:val="hybridMultilevel"/>
    <w:tmpl w:val="B7D03DD0"/>
    <w:lvl w:ilvl="0" w:tplc="3F62F2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9326A45"/>
    <w:multiLevelType w:val="hybridMultilevel"/>
    <w:tmpl w:val="F0D4A24C"/>
    <w:lvl w:ilvl="0" w:tplc="28A4849C">
      <w:numFmt w:val="bullet"/>
      <w:lvlText w:val="-"/>
      <w:lvlJc w:val="left"/>
      <w:pPr>
        <w:ind w:left="720" w:hanging="360"/>
      </w:pPr>
      <w:rPr>
        <w:rFonts w:ascii="Times" w:eastAsiaTheme="minorEastAsia" w:hAnsi="Time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5542AC"/>
    <w:multiLevelType w:val="hybridMultilevel"/>
    <w:tmpl w:val="929627C8"/>
    <w:lvl w:ilvl="0" w:tplc="42C4ACEE">
      <w:numFmt w:val="bullet"/>
      <w:lvlText w:val="-"/>
      <w:lvlJc w:val="left"/>
      <w:pPr>
        <w:ind w:left="720" w:hanging="360"/>
      </w:pPr>
      <w:rPr>
        <w:rFonts w:ascii="Times" w:eastAsiaTheme="minorEastAsia" w:hAnsi="Time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BA452EB"/>
    <w:multiLevelType w:val="hybridMultilevel"/>
    <w:tmpl w:val="3582229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C3313F3"/>
    <w:multiLevelType w:val="hybridMultilevel"/>
    <w:tmpl w:val="D3E818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proofState w:spelling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0485"/>
    <w:rsid w:val="000B23CD"/>
    <w:rsid w:val="001059A9"/>
    <w:rsid w:val="001C0C69"/>
    <w:rsid w:val="003F448C"/>
    <w:rsid w:val="004E2255"/>
    <w:rsid w:val="0053253C"/>
    <w:rsid w:val="00564520"/>
    <w:rsid w:val="006D199A"/>
    <w:rsid w:val="007547E7"/>
    <w:rsid w:val="0092194B"/>
    <w:rsid w:val="009A0249"/>
    <w:rsid w:val="009B4718"/>
    <w:rsid w:val="00A457E2"/>
    <w:rsid w:val="00A612E5"/>
    <w:rsid w:val="00B4148F"/>
    <w:rsid w:val="00DF5866"/>
    <w:rsid w:val="00F80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74B4907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F80485"/>
    <w:pPr>
      <w:ind w:left="720"/>
      <w:contextualSpacing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0B23CD"/>
    <w:rPr>
      <w:rFonts w:ascii="Lucida Grande" w:hAnsi="Lucida Grande" w:cs="Lucida Grande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0B23CD"/>
    <w:rPr>
      <w:rFonts w:ascii="Lucida Grande" w:hAnsi="Lucida Grande" w:cs="Lucida Grande"/>
      <w:sz w:val="18"/>
      <w:szCs w:val="18"/>
    </w:rPr>
  </w:style>
  <w:style w:type="table" w:styleId="Tabellrutenett">
    <w:name w:val="Table Grid"/>
    <w:basedOn w:val="Vanligtabell"/>
    <w:uiPriority w:val="59"/>
    <w:rsid w:val="00B4148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F80485"/>
    <w:pPr>
      <w:ind w:left="720"/>
      <w:contextualSpacing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0B23CD"/>
    <w:rPr>
      <w:rFonts w:ascii="Lucida Grande" w:hAnsi="Lucida Grande" w:cs="Lucida Grande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0B23CD"/>
    <w:rPr>
      <w:rFonts w:ascii="Lucida Grande" w:hAnsi="Lucida Grande" w:cs="Lucida Grande"/>
      <w:sz w:val="18"/>
      <w:szCs w:val="18"/>
    </w:rPr>
  </w:style>
  <w:style w:type="table" w:styleId="Tabellrutenett">
    <w:name w:val="Table Grid"/>
    <w:basedOn w:val="Vanligtabell"/>
    <w:uiPriority w:val="59"/>
    <w:rsid w:val="00B4148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image" Target="media/image3.jpeg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D67FA2F-FECB-884B-A0EA-D4B8F8B2ED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628</Words>
  <Characters>3332</Characters>
  <Application>Microsoft Macintosh Word</Application>
  <DocSecurity>0</DocSecurity>
  <Lines>27</Lines>
  <Paragraphs>7</Paragraphs>
  <ScaleCrop>false</ScaleCrop>
  <Company/>
  <LinksUpToDate>false</LinksUpToDate>
  <CharactersWithSpaces>3953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Mauritzen</dc:creator>
  <cp:keywords/>
  <dc:description/>
  <cp:lastModifiedBy>Sara Mauritzen</cp:lastModifiedBy>
  <cp:revision>4</cp:revision>
  <dcterms:created xsi:type="dcterms:W3CDTF">2017-04-25T10:22:00Z</dcterms:created>
  <dcterms:modified xsi:type="dcterms:W3CDTF">2017-05-22T15:01:00Z</dcterms:modified>
</cp:coreProperties>
</file>