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0016" w:rsidRDefault="008A0016" w:rsidP="008A0016"/>
    <w:p w:rsidR="008A0016" w:rsidRPr="00BA1518" w:rsidRDefault="008A0016" w:rsidP="008A0016">
      <w:pPr>
        <w:spacing w:before="100" w:beforeAutospacing="1" w:after="100" w:afterAutospacing="1" w:line="240" w:lineRule="auto"/>
        <w:jc w:val="center"/>
        <w:outlineLvl w:val="2"/>
        <w:rPr>
          <w:rFonts w:ascii="Times New Roman" w:eastAsia="Times New Roman" w:hAnsi="Times New Roman" w:cs="Times New Roman"/>
          <w:b/>
          <w:bCs/>
          <w:sz w:val="28"/>
          <w:szCs w:val="28"/>
          <w:lang w:val="en-GB" w:eastAsia="nn-NO"/>
        </w:rPr>
      </w:pPr>
      <w:r w:rsidRPr="00BA1518">
        <w:rPr>
          <w:rFonts w:ascii="Times New Roman" w:eastAsia="Times New Roman" w:hAnsi="Times New Roman" w:cs="Times New Roman"/>
          <w:b/>
          <w:bCs/>
          <w:sz w:val="28"/>
          <w:szCs w:val="28"/>
          <w:lang w:val="en-GB" w:eastAsia="nn-NO"/>
        </w:rPr>
        <w:t>Linking words</w:t>
      </w:r>
      <w:bookmarkStart w:id="0" w:name="_GoBack"/>
      <w:bookmarkEnd w:id="0"/>
    </w:p>
    <w:p w:rsidR="008A0016" w:rsidRPr="008A0016" w:rsidRDefault="008A0016" w:rsidP="008A0016">
      <w:pPr>
        <w:spacing w:before="100" w:beforeAutospacing="1" w:after="100" w:afterAutospacing="1" w:line="240" w:lineRule="auto"/>
        <w:outlineLvl w:val="2"/>
        <w:rPr>
          <w:rFonts w:ascii="Times New Roman" w:eastAsia="Times New Roman" w:hAnsi="Times New Roman" w:cs="Times New Roman"/>
          <w:b/>
          <w:bCs/>
          <w:sz w:val="27"/>
          <w:szCs w:val="27"/>
          <w:lang w:val="en-GB" w:eastAsia="nn-NO"/>
        </w:rPr>
      </w:pPr>
      <w:r w:rsidRPr="008A0016">
        <w:rPr>
          <w:rFonts w:ascii="Times New Roman" w:eastAsia="Times New Roman" w:hAnsi="Times New Roman" w:cs="Times New Roman"/>
          <w:b/>
          <w:bCs/>
          <w:sz w:val="27"/>
          <w:szCs w:val="27"/>
          <w:lang w:val="en-GB" w:eastAsia="nn-NO"/>
        </w:rPr>
        <w:t>Giving examples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 xml:space="preserve">For </w:t>
      </w:r>
      <w:proofErr w:type="gramStart"/>
      <w:r w:rsidRPr="008A0016">
        <w:rPr>
          <w:rFonts w:ascii="Times New Roman" w:eastAsia="Times New Roman" w:hAnsi="Times New Roman" w:cs="Times New Roman"/>
          <w:b/>
          <w:bCs/>
          <w:sz w:val="24"/>
          <w:szCs w:val="24"/>
          <w:lang w:val="en-GB" w:eastAsia="nn-NO"/>
        </w:rPr>
        <w:t>example</w:t>
      </w:r>
      <w:proofErr w:type="gramEnd"/>
      <w:r w:rsidRPr="008A0016">
        <w:rPr>
          <w:rFonts w:ascii="Times New Roman" w:eastAsia="Times New Roman" w:hAnsi="Times New Roman" w:cs="Times New Roman"/>
          <w:b/>
          <w:bCs/>
          <w:sz w:val="24"/>
          <w:szCs w:val="24"/>
          <w:lang w:val="en-GB" w:eastAsia="nn-NO"/>
        </w:rPr>
        <w:br/>
        <w:t>For instance</w:t>
      </w:r>
      <w:r w:rsidRPr="008A0016">
        <w:rPr>
          <w:rFonts w:ascii="Times New Roman" w:eastAsia="Times New Roman" w:hAnsi="Times New Roman" w:cs="Times New Roman"/>
          <w:b/>
          <w:bCs/>
          <w:sz w:val="24"/>
          <w:szCs w:val="24"/>
          <w:lang w:val="en-GB" w:eastAsia="nn-NO"/>
        </w:rPr>
        <w:br/>
        <w:t>Namely</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 xml:space="preserve">The most common way of giving examples is by using </w:t>
      </w:r>
      <w:r w:rsidRPr="008A0016">
        <w:rPr>
          <w:rFonts w:ascii="Times New Roman" w:eastAsia="Times New Roman" w:hAnsi="Times New Roman" w:cs="Times New Roman"/>
          <w:b/>
          <w:bCs/>
          <w:sz w:val="24"/>
          <w:szCs w:val="24"/>
          <w:lang w:val="en-GB" w:eastAsia="nn-NO"/>
        </w:rPr>
        <w:t>for example</w:t>
      </w:r>
      <w:r w:rsidRPr="008A0016">
        <w:rPr>
          <w:rFonts w:ascii="Times New Roman" w:eastAsia="Times New Roman" w:hAnsi="Times New Roman" w:cs="Times New Roman"/>
          <w:sz w:val="24"/>
          <w:szCs w:val="24"/>
          <w:lang w:val="en-GB" w:eastAsia="nn-NO"/>
        </w:rPr>
        <w:t xml:space="preserve"> or </w:t>
      </w:r>
      <w:r w:rsidRPr="008A0016">
        <w:rPr>
          <w:rFonts w:ascii="Times New Roman" w:eastAsia="Times New Roman" w:hAnsi="Times New Roman" w:cs="Times New Roman"/>
          <w:b/>
          <w:bCs/>
          <w:sz w:val="24"/>
          <w:szCs w:val="24"/>
          <w:lang w:val="en-GB" w:eastAsia="nn-NO"/>
        </w:rPr>
        <w:t>for instance</w:t>
      </w:r>
      <w:r w:rsidRPr="008A0016">
        <w:rPr>
          <w:rFonts w:ascii="Times New Roman" w:eastAsia="Times New Roman" w:hAnsi="Times New Roman" w:cs="Times New Roman"/>
          <w:sz w:val="24"/>
          <w:szCs w:val="24"/>
          <w:lang w:val="en-GB" w:eastAsia="nn-NO"/>
        </w:rPr>
        <w:t>.</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Namely</w:t>
      </w:r>
      <w:r w:rsidRPr="008A0016">
        <w:rPr>
          <w:rFonts w:ascii="Times New Roman" w:eastAsia="Times New Roman" w:hAnsi="Times New Roman" w:cs="Times New Roman"/>
          <w:sz w:val="24"/>
          <w:szCs w:val="24"/>
          <w:lang w:val="en-GB" w:eastAsia="nn-NO"/>
        </w:rPr>
        <w:t xml:space="preserve"> refers to something by name.</w:t>
      </w:r>
      <w:r w:rsidRPr="008A0016">
        <w:rPr>
          <w:rFonts w:ascii="Times New Roman" w:eastAsia="Times New Roman" w:hAnsi="Times New Roman" w:cs="Times New Roman"/>
          <w:sz w:val="24"/>
          <w:szCs w:val="24"/>
          <w:lang w:val="en-GB" w:eastAsia="nn-NO"/>
        </w:rPr>
        <w:br/>
        <w:t>"There are two problems: namely, the expense and the time."</w:t>
      </w:r>
    </w:p>
    <w:p w:rsidR="008A0016" w:rsidRPr="008A0016" w:rsidRDefault="008A0016" w:rsidP="008A0016">
      <w:pPr>
        <w:spacing w:before="100" w:beforeAutospacing="1" w:after="100" w:afterAutospacing="1" w:line="240" w:lineRule="auto"/>
        <w:outlineLvl w:val="2"/>
        <w:rPr>
          <w:rFonts w:ascii="Times New Roman" w:eastAsia="Times New Roman" w:hAnsi="Times New Roman" w:cs="Times New Roman"/>
          <w:b/>
          <w:bCs/>
          <w:sz w:val="27"/>
          <w:szCs w:val="27"/>
          <w:lang w:val="en-GB" w:eastAsia="nn-NO"/>
        </w:rPr>
      </w:pPr>
      <w:r w:rsidRPr="008A0016">
        <w:rPr>
          <w:rFonts w:ascii="Times New Roman" w:eastAsia="Times New Roman" w:hAnsi="Times New Roman" w:cs="Times New Roman"/>
          <w:b/>
          <w:bCs/>
          <w:sz w:val="27"/>
          <w:szCs w:val="27"/>
          <w:lang w:val="en-GB" w:eastAsia="nn-NO"/>
        </w:rPr>
        <w:t>Adding information</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And</w:t>
      </w:r>
      <w:r w:rsidRPr="008A0016">
        <w:rPr>
          <w:rFonts w:ascii="Times New Roman" w:eastAsia="Times New Roman" w:hAnsi="Times New Roman" w:cs="Times New Roman"/>
          <w:b/>
          <w:bCs/>
          <w:sz w:val="24"/>
          <w:szCs w:val="24"/>
          <w:lang w:val="en-GB" w:eastAsia="nn-NO"/>
        </w:rPr>
        <w:br/>
        <w:t>In addition</w:t>
      </w:r>
      <w:r w:rsidRPr="008A0016">
        <w:rPr>
          <w:rFonts w:ascii="Times New Roman" w:eastAsia="Times New Roman" w:hAnsi="Times New Roman" w:cs="Times New Roman"/>
          <w:b/>
          <w:bCs/>
          <w:sz w:val="24"/>
          <w:szCs w:val="24"/>
          <w:lang w:val="en-GB" w:eastAsia="nn-NO"/>
        </w:rPr>
        <w:br/>
        <w:t>As well as</w:t>
      </w:r>
      <w:r w:rsidRPr="008A0016">
        <w:rPr>
          <w:rFonts w:ascii="Times New Roman" w:eastAsia="Times New Roman" w:hAnsi="Times New Roman" w:cs="Times New Roman"/>
          <w:b/>
          <w:bCs/>
          <w:sz w:val="24"/>
          <w:szCs w:val="24"/>
          <w:lang w:val="en-GB" w:eastAsia="nn-NO"/>
        </w:rPr>
        <w:br/>
        <w:t>Also</w:t>
      </w:r>
      <w:r w:rsidRPr="008A0016">
        <w:rPr>
          <w:rFonts w:ascii="Times New Roman" w:eastAsia="Times New Roman" w:hAnsi="Times New Roman" w:cs="Times New Roman"/>
          <w:b/>
          <w:bCs/>
          <w:sz w:val="24"/>
          <w:szCs w:val="24"/>
          <w:lang w:val="en-GB" w:eastAsia="nn-NO"/>
        </w:rPr>
        <w:br/>
        <w:t>Too</w:t>
      </w:r>
      <w:r w:rsidRPr="008A0016">
        <w:rPr>
          <w:rFonts w:ascii="Times New Roman" w:eastAsia="Times New Roman" w:hAnsi="Times New Roman" w:cs="Times New Roman"/>
          <w:b/>
          <w:bCs/>
          <w:sz w:val="24"/>
          <w:szCs w:val="24"/>
          <w:lang w:val="en-GB" w:eastAsia="nn-NO"/>
        </w:rPr>
        <w:br/>
        <w:t>Furthermore</w:t>
      </w:r>
      <w:r w:rsidRPr="008A0016">
        <w:rPr>
          <w:rFonts w:ascii="Times New Roman" w:eastAsia="Times New Roman" w:hAnsi="Times New Roman" w:cs="Times New Roman"/>
          <w:b/>
          <w:bCs/>
          <w:sz w:val="24"/>
          <w:szCs w:val="24"/>
          <w:lang w:val="en-GB" w:eastAsia="nn-NO"/>
        </w:rPr>
        <w:br/>
        <w:t>Moreover</w:t>
      </w:r>
      <w:r w:rsidRPr="008A0016">
        <w:rPr>
          <w:rFonts w:ascii="Times New Roman" w:eastAsia="Times New Roman" w:hAnsi="Times New Roman" w:cs="Times New Roman"/>
          <w:b/>
          <w:bCs/>
          <w:sz w:val="24"/>
          <w:szCs w:val="24"/>
          <w:lang w:val="en-GB" w:eastAsia="nn-NO"/>
        </w:rPr>
        <w:br/>
        <w:t>Apart from</w:t>
      </w:r>
      <w:r w:rsidRPr="008A0016">
        <w:rPr>
          <w:rFonts w:ascii="Times New Roman" w:eastAsia="Times New Roman" w:hAnsi="Times New Roman" w:cs="Times New Roman"/>
          <w:b/>
          <w:bCs/>
          <w:sz w:val="24"/>
          <w:szCs w:val="24"/>
          <w:lang w:val="en-GB" w:eastAsia="nn-NO"/>
        </w:rPr>
        <w:br/>
        <w:t>In addition to</w:t>
      </w:r>
      <w:r w:rsidRPr="008A0016">
        <w:rPr>
          <w:rFonts w:ascii="Times New Roman" w:eastAsia="Times New Roman" w:hAnsi="Times New Roman" w:cs="Times New Roman"/>
          <w:b/>
          <w:bCs/>
          <w:sz w:val="24"/>
          <w:szCs w:val="24"/>
          <w:lang w:val="en-GB" w:eastAsia="nn-NO"/>
        </w:rPr>
        <w:br/>
        <w:t>Besides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 xml:space="preserve">Ideas are often linked by </w:t>
      </w:r>
      <w:r w:rsidRPr="008A0016">
        <w:rPr>
          <w:rFonts w:ascii="Times New Roman" w:eastAsia="Times New Roman" w:hAnsi="Times New Roman" w:cs="Times New Roman"/>
          <w:b/>
          <w:bCs/>
          <w:sz w:val="24"/>
          <w:szCs w:val="24"/>
          <w:lang w:val="en-GB" w:eastAsia="nn-NO"/>
        </w:rPr>
        <w:t>and</w:t>
      </w:r>
      <w:r w:rsidRPr="008A0016">
        <w:rPr>
          <w:rFonts w:ascii="Times New Roman" w:eastAsia="Times New Roman" w:hAnsi="Times New Roman" w:cs="Times New Roman"/>
          <w:sz w:val="24"/>
          <w:szCs w:val="24"/>
          <w:lang w:val="en-GB" w:eastAsia="nn-NO"/>
        </w:rPr>
        <w:t xml:space="preserve">. In a list, you put a comma between each item, but not before </w:t>
      </w:r>
      <w:r w:rsidRPr="008A0016">
        <w:rPr>
          <w:rFonts w:ascii="Times New Roman" w:eastAsia="Times New Roman" w:hAnsi="Times New Roman" w:cs="Times New Roman"/>
          <w:b/>
          <w:bCs/>
          <w:sz w:val="24"/>
          <w:szCs w:val="24"/>
          <w:lang w:val="en-GB" w:eastAsia="nn-NO"/>
        </w:rPr>
        <w:t>and</w:t>
      </w:r>
      <w:r w:rsidRPr="008A0016">
        <w:rPr>
          <w:rFonts w:ascii="Times New Roman" w:eastAsia="Times New Roman" w:hAnsi="Times New Roman" w:cs="Times New Roman"/>
          <w:sz w:val="24"/>
          <w:szCs w:val="24"/>
          <w:lang w:val="en-GB" w:eastAsia="nn-NO"/>
        </w:rPr>
        <w:t>.</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"We discussed training, education and the budget."</w:t>
      </w:r>
      <w:r w:rsidRPr="008A0016">
        <w:rPr>
          <w:rFonts w:ascii="Times New Roman" w:eastAsia="Times New Roman" w:hAnsi="Times New Roman" w:cs="Times New Roman"/>
          <w:sz w:val="24"/>
          <w:szCs w:val="24"/>
          <w:lang w:val="en-GB" w:eastAsia="nn-NO"/>
        </w:rPr>
        <w:br/>
      </w:r>
      <w:r w:rsidRPr="008A0016">
        <w:rPr>
          <w:rFonts w:ascii="Times New Roman" w:eastAsia="Times New Roman" w:hAnsi="Times New Roman" w:cs="Times New Roman"/>
          <w:b/>
          <w:bCs/>
          <w:sz w:val="24"/>
          <w:szCs w:val="24"/>
          <w:lang w:val="en-GB" w:eastAsia="nn-NO"/>
        </w:rPr>
        <w:t>Also</w:t>
      </w:r>
      <w:r w:rsidRPr="008A0016">
        <w:rPr>
          <w:rFonts w:ascii="Times New Roman" w:eastAsia="Times New Roman" w:hAnsi="Times New Roman" w:cs="Times New Roman"/>
          <w:sz w:val="24"/>
          <w:szCs w:val="24"/>
          <w:lang w:val="en-GB" w:eastAsia="nn-NO"/>
        </w:rPr>
        <w:t xml:space="preserve"> is used to add an extra idea or emphasis. "We also spoke about marketing."</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 xml:space="preserve">You can use </w:t>
      </w:r>
      <w:r w:rsidRPr="008A0016">
        <w:rPr>
          <w:rFonts w:ascii="Times New Roman" w:eastAsia="Times New Roman" w:hAnsi="Times New Roman" w:cs="Times New Roman"/>
          <w:b/>
          <w:bCs/>
          <w:sz w:val="24"/>
          <w:szCs w:val="24"/>
          <w:lang w:val="en-GB" w:eastAsia="nn-NO"/>
        </w:rPr>
        <w:t>also</w:t>
      </w:r>
      <w:r w:rsidRPr="008A0016">
        <w:rPr>
          <w:rFonts w:ascii="Times New Roman" w:eastAsia="Times New Roman" w:hAnsi="Times New Roman" w:cs="Times New Roman"/>
          <w:sz w:val="24"/>
          <w:szCs w:val="24"/>
          <w:lang w:val="en-GB" w:eastAsia="nn-NO"/>
        </w:rPr>
        <w:t xml:space="preserve"> with </w:t>
      </w:r>
      <w:r w:rsidRPr="008A0016">
        <w:rPr>
          <w:rFonts w:ascii="Times New Roman" w:eastAsia="Times New Roman" w:hAnsi="Times New Roman" w:cs="Times New Roman"/>
          <w:b/>
          <w:bCs/>
          <w:sz w:val="24"/>
          <w:szCs w:val="24"/>
          <w:lang w:val="en-GB" w:eastAsia="nn-NO"/>
        </w:rPr>
        <w:t>not only</w:t>
      </w:r>
      <w:r w:rsidRPr="008A0016">
        <w:rPr>
          <w:rFonts w:ascii="Times New Roman" w:eastAsia="Times New Roman" w:hAnsi="Times New Roman" w:cs="Times New Roman"/>
          <w:sz w:val="24"/>
          <w:szCs w:val="24"/>
          <w:lang w:val="en-GB" w:eastAsia="nn-NO"/>
        </w:rPr>
        <w:t xml:space="preserve"> to give emphasis.</w:t>
      </w:r>
      <w:r w:rsidRPr="008A0016">
        <w:rPr>
          <w:rFonts w:ascii="Times New Roman" w:eastAsia="Times New Roman" w:hAnsi="Times New Roman" w:cs="Times New Roman"/>
          <w:sz w:val="24"/>
          <w:szCs w:val="24"/>
          <w:lang w:val="en-GB" w:eastAsia="nn-NO"/>
        </w:rPr>
        <w:br/>
        <w:t>"We are concerned not only by the costs, but also by the competition."</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 xml:space="preserve">We don't usually start a sentence with </w:t>
      </w:r>
      <w:r w:rsidRPr="008A0016">
        <w:rPr>
          <w:rFonts w:ascii="Times New Roman" w:eastAsia="Times New Roman" w:hAnsi="Times New Roman" w:cs="Times New Roman"/>
          <w:b/>
          <w:bCs/>
          <w:sz w:val="24"/>
          <w:szCs w:val="24"/>
          <w:lang w:val="en-GB" w:eastAsia="nn-NO"/>
        </w:rPr>
        <w:t>also</w:t>
      </w:r>
      <w:r w:rsidRPr="008A0016">
        <w:rPr>
          <w:rFonts w:ascii="Times New Roman" w:eastAsia="Times New Roman" w:hAnsi="Times New Roman" w:cs="Times New Roman"/>
          <w:sz w:val="24"/>
          <w:szCs w:val="24"/>
          <w:lang w:val="en-GB" w:eastAsia="nn-NO"/>
        </w:rPr>
        <w:t xml:space="preserve">. If you want to start a sentence with a phrase that means also, you can use </w:t>
      </w:r>
      <w:proofErr w:type="gramStart"/>
      <w:r w:rsidRPr="008A0016">
        <w:rPr>
          <w:rFonts w:ascii="Times New Roman" w:eastAsia="Times New Roman" w:hAnsi="Times New Roman" w:cs="Times New Roman"/>
          <w:b/>
          <w:bCs/>
          <w:sz w:val="24"/>
          <w:szCs w:val="24"/>
          <w:lang w:val="en-GB" w:eastAsia="nn-NO"/>
        </w:rPr>
        <w:t>In</w:t>
      </w:r>
      <w:proofErr w:type="gramEnd"/>
      <w:r w:rsidRPr="008A0016">
        <w:rPr>
          <w:rFonts w:ascii="Times New Roman" w:eastAsia="Times New Roman" w:hAnsi="Times New Roman" w:cs="Times New Roman"/>
          <w:b/>
          <w:bCs/>
          <w:sz w:val="24"/>
          <w:szCs w:val="24"/>
          <w:lang w:val="en-GB" w:eastAsia="nn-NO"/>
        </w:rPr>
        <w:t xml:space="preserve"> addition, </w:t>
      </w:r>
      <w:r w:rsidRPr="008A0016">
        <w:rPr>
          <w:rFonts w:ascii="Times New Roman" w:eastAsia="Times New Roman" w:hAnsi="Times New Roman" w:cs="Times New Roman"/>
          <w:sz w:val="24"/>
          <w:szCs w:val="24"/>
          <w:lang w:val="en-GB" w:eastAsia="nn-NO"/>
        </w:rPr>
        <w:t xml:space="preserve">or </w:t>
      </w:r>
      <w:r w:rsidRPr="008A0016">
        <w:rPr>
          <w:rFonts w:ascii="Times New Roman" w:eastAsia="Times New Roman" w:hAnsi="Times New Roman" w:cs="Times New Roman"/>
          <w:b/>
          <w:bCs/>
          <w:sz w:val="24"/>
          <w:szCs w:val="24"/>
          <w:lang w:val="en-GB" w:eastAsia="nn-NO"/>
        </w:rPr>
        <w:t>In addition to this…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As well as</w:t>
      </w:r>
      <w:r w:rsidRPr="008A0016">
        <w:rPr>
          <w:rFonts w:ascii="Times New Roman" w:eastAsia="Times New Roman" w:hAnsi="Times New Roman" w:cs="Times New Roman"/>
          <w:sz w:val="24"/>
          <w:szCs w:val="24"/>
          <w:lang w:val="en-GB" w:eastAsia="nn-NO"/>
        </w:rPr>
        <w:t xml:space="preserve"> can be used at the beginning or the middle of a sentence.</w:t>
      </w:r>
      <w:r w:rsidRPr="008A0016">
        <w:rPr>
          <w:rFonts w:ascii="Times New Roman" w:eastAsia="Times New Roman" w:hAnsi="Times New Roman" w:cs="Times New Roman"/>
          <w:sz w:val="24"/>
          <w:szCs w:val="24"/>
          <w:lang w:val="en-GB" w:eastAsia="nn-NO"/>
        </w:rPr>
        <w:br/>
        <w:t>"As well as the costs, we are concerned by the competition."</w:t>
      </w:r>
      <w:r w:rsidRPr="008A0016">
        <w:rPr>
          <w:rFonts w:ascii="Times New Roman" w:eastAsia="Times New Roman" w:hAnsi="Times New Roman" w:cs="Times New Roman"/>
          <w:sz w:val="24"/>
          <w:szCs w:val="24"/>
          <w:lang w:val="en-GB" w:eastAsia="nn-NO"/>
        </w:rPr>
        <w:br/>
        <w:t>"We are interested in costs as well as the competition."</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 xml:space="preserve">Too </w:t>
      </w:r>
      <w:r w:rsidRPr="008A0016">
        <w:rPr>
          <w:rFonts w:ascii="Times New Roman" w:eastAsia="Times New Roman" w:hAnsi="Times New Roman" w:cs="Times New Roman"/>
          <w:sz w:val="24"/>
          <w:szCs w:val="24"/>
          <w:lang w:val="en-GB" w:eastAsia="nn-NO"/>
        </w:rPr>
        <w:t xml:space="preserve">goes either at the end of the sentence, or after the subject and means </w:t>
      </w:r>
      <w:r w:rsidRPr="008A0016">
        <w:rPr>
          <w:rFonts w:ascii="Times New Roman" w:eastAsia="Times New Roman" w:hAnsi="Times New Roman" w:cs="Times New Roman"/>
          <w:b/>
          <w:bCs/>
          <w:sz w:val="24"/>
          <w:szCs w:val="24"/>
          <w:lang w:val="en-GB" w:eastAsia="nn-NO"/>
        </w:rPr>
        <w:t>as well</w:t>
      </w:r>
      <w:r w:rsidRPr="008A0016">
        <w:rPr>
          <w:rFonts w:ascii="Times New Roman" w:eastAsia="Times New Roman" w:hAnsi="Times New Roman" w:cs="Times New Roman"/>
          <w:sz w:val="24"/>
          <w:szCs w:val="24"/>
          <w:lang w:val="en-GB" w:eastAsia="nn-NO"/>
        </w:rPr>
        <w:t>.</w:t>
      </w:r>
      <w:r w:rsidRPr="008A0016">
        <w:rPr>
          <w:rFonts w:ascii="Times New Roman" w:eastAsia="Times New Roman" w:hAnsi="Times New Roman" w:cs="Times New Roman"/>
          <w:sz w:val="24"/>
          <w:szCs w:val="24"/>
          <w:lang w:val="en-GB" w:eastAsia="nn-NO"/>
        </w:rPr>
        <w:br/>
        <w:t>"They were concerned too."</w:t>
      </w:r>
      <w:r w:rsidRPr="008A0016">
        <w:rPr>
          <w:rFonts w:ascii="Times New Roman" w:eastAsia="Times New Roman" w:hAnsi="Times New Roman" w:cs="Times New Roman"/>
          <w:sz w:val="24"/>
          <w:szCs w:val="24"/>
          <w:lang w:val="en-GB" w:eastAsia="nn-NO"/>
        </w:rPr>
        <w:br/>
        <w:t>"I, too, was concerned."</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lastRenderedPageBreak/>
        <w:t>Apart from</w:t>
      </w:r>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besides</w:t>
      </w:r>
      <w:r w:rsidRPr="008A0016">
        <w:rPr>
          <w:rFonts w:ascii="Times New Roman" w:eastAsia="Times New Roman" w:hAnsi="Times New Roman" w:cs="Times New Roman"/>
          <w:sz w:val="24"/>
          <w:szCs w:val="24"/>
          <w:lang w:val="en-GB" w:eastAsia="nn-NO"/>
        </w:rPr>
        <w:t xml:space="preserve"> are often used to mean </w:t>
      </w:r>
      <w:r w:rsidRPr="008A0016">
        <w:rPr>
          <w:rFonts w:ascii="Times New Roman" w:eastAsia="Times New Roman" w:hAnsi="Times New Roman" w:cs="Times New Roman"/>
          <w:b/>
          <w:bCs/>
          <w:sz w:val="24"/>
          <w:szCs w:val="24"/>
          <w:lang w:val="en-GB" w:eastAsia="nn-NO"/>
        </w:rPr>
        <w:t>as well as</w:t>
      </w:r>
      <w:r w:rsidRPr="008A0016">
        <w:rPr>
          <w:rFonts w:ascii="Times New Roman" w:eastAsia="Times New Roman" w:hAnsi="Times New Roman" w:cs="Times New Roman"/>
          <w:sz w:val="24"/>
          <w:szCs w:val="24"/>
          <w:lang w:val="en-GB" w:eastAsia="nn-NO"/>
        </w:rPr>
        <w:t xml:space="preserve">, or </w:t>
      </w:r>
      <w:r w:rsidRPr="008A0016">
        <w:rPr>
          <w:rFonts w:ascii="Times New Roman" w:eastAsia="Times New Roman" w:hAnsi="Times New Roman" w:cs="Times New Roman"/>
          <w:b/>
          <w:bCs/>
          <w:sz w:val="24"/>
          <w:szCs w:val="24"/>
          <w:lang w:val="en-GB" w:eastAsia="nn-NO"/>
        </w:rPr>
        <w:t>in addition to</w:t>
      </w:r>
      <w:r w:rsidRPr="008A0016">
        <w:rPr>
          <w:rFonts w:ascii="Times New Roman" w:eastAsia="Times New Roman" w:hAnsi="Times New Roman" w:cs="Times New Roman"/>
          <w:sz w:val="24"/>
          <w:szCs w:val="24"/>
          <w:lang w:val="en-GB" w:eastAsia="nn-NO"/>
        </w:rPr>
        <w:t>.</w:t>
      </w:r>
      <w:r w:rsidRPr="008A0016">
        <w:rPr>
          <w:rFonts w:ascii="Times New Roman" w:eastAsia="Times New Roman" w:hAnsi="Times New Roman" w:cs="Times New Roman"/>
          <w:sz w:val="24"/>
          <w:szCs w:val="24"/>
          <w:lang w:val="en-GB" w:eastAsia="nn-NO"/>
        </w:rPr>
        <w:br/>
        <w:t>"Apart from Rover, we are the largest sports car manufacturer."</w:t>
      </w:r>
      <w:r w:rsidRPr="008A0016">
        <w:rPr>
          <w:rFonts w:ascii="Times New Roman" w:eastAsia="Times New Roman" w:hAnsi="Times New Roman" w:cs="Times New Roman"/>
          <w:sz w:val="24"/>
          <w:szCs w:val="24"/>
          <w:lang w:val="en-GB" w:eastAsia="nn-NO"/>
        </w:rPr>
        <w:br/>
        <w:t>"Besides Rover, we are the largest sports car manufacturer."</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proofErr w:type="gramStart"/>
      <w:r w:rsidRPr="008A0016">
        <w:rPr>
          <w:rFonts w:ascii="Times New Roman" w:eastAsia="Times New Roman" w:hAnsi="Times New Roman" w:cs="Times New Roman"/>
          <w:b/>
          <w:bCs/>
          <w:sz w:val="24"/>
          <w:szCs w:val="24"/>
          <w:lang w:val="en-GB" w:eastAsia="nn-NO"/>
        </w:rPr>
        <w:t>Moreover</w:t>
      </w:r>
      <w:proofErr w:type="gramEnd"/>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furthermore</w:t>
      </w:r>
      <w:r w:rsidRPr="008A0016">
        <w:rPr>
          <w:rFonts w:ascii="Times New Roman" w:eastAsia="Times New Roman" w:hAnsi="Times New Roman" w:cs="Times New Roman"/>
          <w:sz w:val="24"/>
          <w:szCs w:val="24"/>
          <w:lang w:val="en-GB" w:eastAsia="nn-NO"/>
        </w:rPr>
        <w:t xml:space="preserve"> add extra information to the point you are making.</w:t>
      </w:r>
      <w:r w:rsidRPr="008A0016">
        <w:rPr>
          <w:rFonts w:ascii="Times New Roman" w:eastAsia="Times New Roman" w:hAnsi="Times New Roman" w:cs="Times New Roman"/>
          <w:sz w:val="24"/>
          <w:szCs w:val="24"/>
          <w:lang w:val="en-GB" w:eastAsia="nn-NO"/>
        </w:rPr>
        <w:br/>
        <w:t xml:space="preserve">"Marketing plans give us an idea of the potential market. Moreover, they tell us about the competition." </w:t>
      </w:r>
    </w:p>
    <w:p w:rsidR="008A0016" w:rsidRPr="008A0016" w:rsidRDefault="008A0016" w:rsidP="008A0016">
      <w:pPr>
        <w:spacing w:before="100" w:beforeAutospacing="1" w:after="100" w:afterAutospacing="1" w:line="240" w:lineRule="auto"/>
        <w:outlineLvl w:val="2"/>
        <w:rPr>
          <w:rFonts w:ascii="Times New Roman" w:eastAsia="Times New Roman" w:hAnsi="Times New Roman" w:cs="Times New Roman"/>
          <w:b/>
          <w:bCs/>
          <w:sz w:val="27"/>
          <w:szCs w:val="27"/>
          <w:lang w:val="en-GB" w:eastAsia="nn-NO"/>
        </w:rPr>
      </w:pPr>
      <w:r w:rsidRPr="008A0016">
        <w:rPr>
          <w:rFonts w:ascii="Times New Roman" w:eastAsia="Times New Roman" w:hAnsi="Times New Roman" w:cs="Times New Roman"/>
          <w:b/>
          <w:bCs/>
          <w:sz w:val="27"/>
          <w:szCs w:val="27"/>
          <w:lang w:val="en-GB" w:eastAsia="nn-NO"/>
        </w:rPr>
        <w:t>Summarising</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br/>
        <w:t>In short</w:t>
      </w:r>
      <w:r w:rsidRPr="008A0016">
        <w:rPr>
          <w:rFonts w:ascii="Times New Roman" w:eastAsia="Times New Roman" w:hAnsi="Times New Roman" w:cs="Times New Roman"/>
          <w:b/>
          <w:bCs/>
          <w:sz w:val="24"/>
          <w:szCs w:val="24"/>
          <w:lang w:val="en-GB" w:eastAsia="nn-NO"/>
        </w:rPr>
        <w:br/>
        <w:t>In brief</w:t>
      </w:r>
      <w:r w:rsidRPr="008A0016">
        <w:rPr>
          <w:rFonts w:ascii="Times New Roman" w:eastAsia="Times New Roman" w:hAnsi="Times New Roman" w:cs="Times New Roman"/>
          <w:b/>
          <w:bCs/>
          <w:sz w:val="24"/>
          <w:szCs w:val="24"/>
          <w:lang w:val="en-GB" w:eastAsia="nn-NO"/>
        </w:rPr>
        <w:br/>
        <w:t>In summary</w:t>
      </w:r>
      <w:r w:rsidRPr="008A0016">
        <w:rPr>
          <w:rFonts w:ascii="Times New Roman" w:eastAsia="Times New Roman" w:hAnsi="Times New Roman" w:cs="Times New Roman"/>
          <w:b/>
          <w:bCs/>
          <w:sz w:val="24"/>
          <w:szCs w:val="24"/>
          <w:lang w:val="en-GB" w:eastAsia="nn-NO"/>
        </w:rPr>
        <w:br/>
        <w:t>To summarise</w:t>
      </w:r>
      <w:r w:rsidRPr="008A0016">
        <w:rPr>
          <w:rFonts w:ascii="Times New Roman" w:eastAsia="Times New Roman" w:hAnsi="Times New Roman" w:cs="Times New Roman"/>
          <w:b/>
          <w:bCs/>
          <w:sz w:val="24"/>
          <w:szCs w:val="24"/>
          <w:lang w:val="en-GB" w:eastAsia="nn-NO"/>
        </w:rPr>
        <w:br/>
        <w:t>In a nutshell</w:t>
      </w:r>
      <w:r w:rsidRPr="008A0016">
        <w:rPr>
          <w:rFonts w:ascii="Times New Roman" w:eastAsia="Times New Roman" w:hAnsi="Times New Roman" w:cs="Times New Roman"/>
          <w:b/>
          <w:bCs/>
          <w:sz w:val="24"/>
          <w:szCs w:val="24"/>
          <w:lang w:val="en-GB" w:eastAsia="nn-NO"/>
        </w:rPr>
        <w:br/>
        <w:t>To conclude</w:t>
      </w:r>
      <w:r w:rsidRPr="008A0016">
        <w:rPr>
          <w:rFonts w:ascii="Times New Roman" w:eastAsia="Times New Roman" w:hAnsi="Times New Roman" w:cs="Times New Roman"/>
          <w:b/>
          <w:bCs/>
          <w:sz w:val="24"/>
          <w:szCs w:val="24"/>
          <w:lang w:val="en-GB" w:eastAsia="nn-NO"/>
        </w:rPr>
        <w:br/>
        <w:t>In conclusion</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We normally use these words at the beginning of the sentence to give a summary of what we have said or written.</w:t>
      </w:r>
    </w:p>
    <w:p w:rsidR="008A0016" w:rsidRPr="008A0016" w:rsidRDefault="008A0016" w:rsidP="008A0016">
      <w:pPr>
        <w:spacing w:before="100" w:beforeAutospacing="1" w:after="100" w:afterAutospacing="1" w:line="240" w:lineRule="auto"/>
        <w:outlineLvl w:val="2"/>
        <w:rPr>
          <w:rFonts w:ascii="Times New Roman" w:eastAsia="Times New Roman" w:hAnsi="Times New Roman" w:cs="Times New Roman"/>
          <w:b/>
          <w:bCs/>
          <w:sz w:val="27"/>
          <w:szCs w:val="27"/>
          <w:lang w:val="en-GB" w:eastAsia="nn-NO"/>
        </w:rPr>
      </w:pPr>
      <w:r w:rsidRPr="008A0016">
        <w:rPr>
          <w:rFonts w:ascii="Times New Roman" w:eastAsia="Times New Roman" w:hAnsi="Times New Roman" w:cs="Times New Roman"/>
          <w:b/>
          <w:bCs/>
          <w:sz w:val="27"/>
          <w:szCs w:val="27"/>
          <w:lang w:val="en-GB" w:eastAsia="nn-NO"/>
        </w:rPr>
        <w:t>Sequencing ideas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br/>
        <w:t>The former, … the latter</w:t>
      </w:r>
      <w:r w:rsidRPr="008A0016">
        <w:rPr>
          <w:rFonts w:ascii="Times New Roman" w:eastAsia="Times New Roman" w:hAnsi="Times New Roman" w:cs="Times New Roman"/>
          <w:b/>
          <w:bCs/>
          <w:sz w:val="24"/>
          <w:szCs w:val="24"/>
          <w:lang w:val="en-GB" w:eastAsia="nn-NO"/>
        </w:rPr>
        <w:br/>
        <w:t>Firstly, secondly, finally</w:t>
      </w:r>
      <w:r w:rsidRPr="008A0016">
        <w:rPr>
          <w:rFonts w:ascii="Times New Roman" w:eastAsia="Times New Roman" w:hAnsi="Times New Roman" w:cs="Times New Roman"/>
          <w:b/>
          <w:bCs/>
          <w:sz w:val="24"/>
          <w:szCs w:val="24"/>
          <w:lang w:val="en-GB" w:eastAsia="nn-NO"/>
        </w:rPr>
        <w:br/>
        <w:t>The first point is</w:t>
      </w:r>
      <w:r w:rsidRPr="008A0016">
        <w:rPr>
          <w:rFonts w:ascii="Times New Roman" w:eastAsia="Times New Roman" w:hAnsi="Times New Roman" w:cs="Times New Roman"/>
          <w:b/>
          <w:bCs/>
          <w:sz w:val="24"/>
          <w:szCs w:val="24"/>
          <w:lang w:val="en-GB" w:eastAsia="nn-NO"/>
        </w:rPr>
        <w:br/>
        <w:t>Lastly</w:t>
      </w:r>
      <w:r w:rsidRPr="008A0016">
        <w:rPr>
          <w:rFonts w:ascii="Times New Roman" w:eastAsia="Times New Roman" w:hAnsi="Times New Roman" w:cs="Times New Roman"/>
          <w:b/>
          <w:bCs/>
          <w:sz w:val="24"/>
          <w:szCs w:val="24"/>
          <w:lang w:val="en-GB" w:eastAsia="nn-NO"/>
        </w:rPr>
        <w:br/>
        <w:t>The following</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The former</w:t>
      </w:r>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the latter</w:t>
      </w:r>
      <w:r w:rsidRPr="008A0016">
        <w:rPr>
          <w:rFonts w:ascii="Times New Roman" w:eastAsia="Times New Roman" w:hAnsi="Times New Roman" w:cs="Times New Roman"/>
          <w:sz w:val="24"/>
          <w:szCs w:val="24"/>
          <w:lang w:val="en-GB" w:eastAsia="nn-NO"/>
        </w:rPr>
        <w:t xml:space="preserve"> are useful when you want to refer to one of two points.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"Marketing and finance are both covered in the course. The former is studied in the first term and the latter is studied in the final term."</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Firstly, … secondly, … finally</w:t>
      </w:r>
      <w:r w:rsidRPr="008A0016">
        <w:rPr>
          <w:rFonts w:ascii="Times New Roman" w:eastAsia="Times New Roman" w:hAnsi="Times New Roman" w:cs="Times New Roman"/>
          <w:sz w:val="24"/>
          <w:szCs w:val="24"/>
          <w:lang w:val="en-GB" w:eastAsia="nn-NO"/>
        </w:rPr>
        <w:t xml:space="preserve"> (or </w:t>
      </w:r>
      <w:r w:rsidRPr="008A0016">
        <w:rPr>
          <w:rFonts w:ascii="Times New Roman" w:eastAsia="Times New Roman" w:hAnsi="Times New Roman" w:cs="Times New Roman"/>
          <w:b/>
          <w:bCs/>
          <w:sz w:val="24"/>
          <w:szCs w:val="24"/>
          <w:lang w:val="en-GB" w:eastAsia="nn-NO"/>
        </w:rPr>
        <w:t>lastly</w:t>
      </w:r>
      <w:r w:rsidRPr="008A0016">
        <w:rPr>
          <w:rFonts w:ascii="Times New Roman" w:eastAsia="Times New Roman" w:hAnsi="Times New Roman" w:cs="Times New Roman"/>
          <w:sz w:val="24"/>
          <w:szCs w:val="24"/>
          <w:lang w:val="en-GB" w:eastAsia="nn-NO"/>
        </w:rPr>
        <w:t>) are useful ways to list ideas.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 xml:space="preserve">It's rare to use "fourthly", or "fifthly". Instead, try </w:t>
      </w:r>
      <w:r w:rsidRPr="008A0016">
        <w:rPr>
          <w:rFonts w:ascii="Times New Roman" w:eastAsia="Times New Roman" w:hAnsi="Times New Roman" w:cs="Times New Roman"/>
          <w:b/>
          <w:bCs/>
          <w:sz w:val="24"/>
          <w:szCs w:val="24"/>
          <w:lang w:val="en-GB" w:eastAsia="nn-NO"/>
        </w:rPr>
        <w:t>the first point</w:t>
      </w:r>
      <w:r w:rsidRPr="008A0016">
        <w:rPr>
          <w:rFonts w:ascii="Times New Roman" w:eastAsia="Times New Roman" w:hAnsi="Times New Roman" w:cs="Times New Roman"/>
          <w:sz w:val="24"/>
          <w:szCs w:val="24"/>
          <w:lang w:val="en-GB" w:eastAsia="nn-NO"/>
        </w:rPr>
        <w:t>,</w:t>
      </w:r>
      <w:r w:rsidRPr="008A0016">
        <w:rPr>
          <w:rFonts w:ascii="Times New Roman" w:eastAsia="Times New Roman" w:hAnsi="Times New Roman" w:cs="Times New Roman"/>
          <w:b/>
          <w:bCs/>
          <w:sz w:val="24"/>
          <w:szCs w:val="24"/>
          <w:lang w:val="en-GB" w:eastAsia="nn-NO"/>
        </w:rPr>
        <w:t xml:space="preserve"> the second point</w:t>
      </w:r>
      <w:r w:rsidRPr="008A0016">
        <w:rPr>
          <w:rFonts w:ascii="Times New Roman" w:eastAsia="Times New Roman" w:hAnsi="Times New Roman" w:cs="Times New Roman"/>
          <w:sz w:val="24"/>
          <w:szCs w:val="24"/>
          <w:lang w:val="en-GB" w:eastAsia="nn-NO"/>
        </w:rPr>
        <w:t xml:space="preserve">, </w:t>
      </w:r>
      <w:r w:rsidRPr="008A0016">
        <w:rPr>
          <w:rFonts w:ascii="Times New Roman" w:eastAsia="Times New Roman" w:hAnsi="Times New Roman" w:cs="Times New Roman"/>
          <w:b/>
          <w:bCs/>
          <w:sz w:val="24"/>
          <w:szCs w:val="24"/>
          <w:lang w:val="en-GB" w:eastAsia="nn-NO"/>
        </w:rPr>
        <w:t xml:space="preserve">the third point </w:t>
      </w:r>
      <w:r w:rsidRPr="008A0016">
        <w:rPr>
          <w:rFonts w:ascii="Times New Roman" w:eastAsia="Times New Roman" w:hAnsi="Times New Roman" w:cs="Times New Roman"/>
          <w:sz w:val="24"/>
          <w:szCs w:val="24"/>
          <w:lang w:val="en-GB" w:eastAsia="nn-NO"/>
        </w:rPr>
        <w:t>and so on.</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The following</w:t>
      </w:r>
      <w:r w:rsidRPr="008A0016">
        <w:rPr>
          <w:rFonts w:ascii="Times New Roman" w:eastAsia="Times New Roman" w:hAnsi="Times New Roman" w:cs="Times New Roman"/>
          <w:sz w:val="24"/>
          <w:szCs w:val="24"/>
          <w:lang w:val="en-GB" w:eastAsia="nn-NO"/>
        </w:rPr>
        <w:t xml:space="preserve"> is a good way of starting a list.</w:t>
      </w:r>
      <w:r w:rsidRPr="008A0016">
        <w:rPr>
          <w:rFonts w:ascii="Times New Roman" w:eastAsia="Times New Roman" w:hAnsi="Times New Roman" w:cs="Times New Roman"/>
          <w:sz w:val="24"/>
          <w:szCs w:val="24"/>
          <w:lang w:val="en-GB" w:eastAsia="nn-NO"/>
        </w:rPr>
        <w:br/>
        <w:t>"The following people have been chosen to go on the training course: N Peters, C Jones and A Owen."</w:t>
      </w:r>
    </w:p>
    <w:p w:rsidR="008A0016" w:rsidRPr="008A0016" w:rsidRDefault="008A0016" w:rsidP="008A0016">
      <w:pPr>
        <w:spacing w:before="100" w:beforeAutospacing="1" w:after="100" w:afterAutospacing="1" w:line="240" w:lineRule="auto"/>
        <w:outlineLvl w:val="2"/>
        <w:rPr>
          <w:rFonts w:ascii="Times New Roman" w:eastAsia="Times New Roman" w:hAnsi="Times New Roman" w:cs="Times New Roman"/>
          <w:b/>
          <w:bCs/>
          <w:sz w:val="27"/>
          <w:szCs w:val="27"/>
          <w:lang w:val="en-GB" w:eastAsia="nn-NO"/>
        </w:rPr>
      </w:pPr>
      <w:r w:rsidRPr="008A0016">
        <w:rPr>
          <w:rFonts w:ascii="Times New Roman" w:eastAsia="Times New Roman" w:hAnsi="Times New Roman" w:cs="Times New Roman"/>
          <w:b/>
          <w:bCs/>
          <w:sz w:val="27"/>
          <w:szCs w:val="27"/>
          <w:lang w:val="en-GB" w:eastAsia="nn-NO"/>
        </w:rPr>
        <w:t>Giving a reason</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br/>
        <w:t>Due to / due to the fact that</w:t>
      </w:r>
      <w:r w:rsidRPr="008A0016">
        <w:rPr>
          <w:rFonts w:ascii="Times New Roman" w:eastAsia="Times New Roman" w:hAnsi="Times New Roman" w:cs="Times New Roman"/>
          <w:b/>
          <w:bCs/>
          <w:sz w:val="24"/>
          <w:szCs w:val="24"/>
          <w:lang w:val="en-GB" w:eastAsia="nn-NO"/>
        </w:rPr>
        <w:br/>
        <w:t>Owing to / owing to the fact that</w:t>
      </w:r>
      <w:r w:rsidRPr="008A0016">
        <w:rPr>
          <w:rFonts w:ascii="Times New Roman" w:eastAsia="Times New Roman" w:hAnsi="Times New Roman" w:cs="Times New Roman"/>
          <w:b/>
          <w:bCs/>
          <w:sz w:val="24"/>
          <w:szCs w:val="24"/>
          <w:lang w:val="en-GB" w:eastAsia="nn-NO"/>
        </w:rPr>
        <w:br/>
        <w:t>Because</w:t>
      </w:r>
      <w:r w:rsidRPr="008A0016">
        <w:rPr>
          <w:rFonts w:ascii="Times New Roman" w:eastAsia="Times New Roman" w:hAnsi="Times New Roman" w:cs="Times New Roman"/>
          <w:b/>
          <w:bCs/>
          <w:sz w:val="24"/>
          <w:szCs w:val="24"/>
          <w:lang w:val="en-GB" w:eastAsia="nn-NO"/>
        </w:rPr>
        <w:br/>
      </w:r>
      <w:proofErr w:type="spellStart"/>
      <w:r w:rsidRPr="008A0016">
        <w:rPr>
          <w:rFonts w:ascii="Times New Roman" w:eastAsia="Times New Roman" w:hAnsi="Times New Roman" w:cs="Times New Roman"/>
          <w:b/>
          <w:bCs/>
          <w:sz w:val="24"/>
          <w:szCs w:val="24"/>
          <w:lang w:val="en-GB" w:eastAsia="nn-NO"/>
        </w:rPr>
        <w:t>Because</w:t>
      </w:r>
      <w:proofErr w:type="spellEnd"/>
      <w:r w:rsidRPr="008A0016">
        <w:rPr>
          <w:rFonts w:ascii="Times New Roman" w:eastAsia="Times New Roman" w:hAnsi="Times New Roman" w:cs="Times New Roman"/>
          <w:b/>
          <w:bCs/>
          <w:sz w:val="24"/>
          <w:szCs w:val="24"/>
          <w:lang w:val="en-GB" w:eastAsia="nn-NO"/>
        </w:rPr>
        <w:t xml:space="preserve"> of</w:t>
      </w:r>
      <w:r w:rsidRPr="008A0016">
        <w:rPr>
          <w:rFonts w:ascii="Times New Roman" w:eastAsia="Times New Roman" w:hAnsi="Times New Roman" w:cs="Times New Roman"/>
          <w:b/>
          <w:bCs/>
          <w:sz w:val="24"/>
          <w:szCs w:val="24"/>
          <w:lang w:val="en-GB" w:eastAsia="nn-NO"/>
        </w:rPr>
        <w:br/>
        <w:t>Since</w:t>
      </w:r>
      <w:r w:rsidRPr="008A0016">
        <w:rPr>
          <w:rFonts w:ascii="Times New Roman" w:eastAsia="Times New Roman" w:hAnsi="Times New Roman" w:cs="Times New Roman"/>
          <w:b/>
          <w:bCs/>
          <w:sz w:val="24"/>
          <w:szCs w:val="24"/>
          <w:lang w:val="en-GB" w:eastAsia="nn-NO"/>
        </w:rPr>
        <w:br/>
        <w:t>As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Due to</w:t>
      </w:r>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owing to</w:t>
      </w:r>
      <w:r w:rsidRPr="008A0016">
        <w:rPr>
          <w:rFonts w:ascii="Times New Roman" w:eastAsia="Times New Roman" w:hAnsi="Times New Roman" w:cs="Times New Roman"/>
          <w:sz w:val="24"/>
          <w:szCs w:val="24"/>
          <w:lang w:val="en-GB" w:eastAsia="nn-NO"/>
        </w:rPr>
        <w:t xml:space="preserve"> must be followed by a noun.</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"Due to the rise in oil prices, the inflation rate rose by 1.25%."</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"Owing to the demand, we are unable to supply all items within 2 weeks."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 xml:space="preserve">If you want to follow these words with a clause (a subject, verb and object), you must follow the words with </w:t>
      </w:r>
      <w:r w:rsidRPr="008A0016">
        <w:rPr>
          <w:rFonts w:ascii="Times New Roman" w:eastAsia="Times New Roman" w:hAnsi="Times New Roman" w:cs="Times New Roman"/>
          <w:b/>
          <w:bCs/>
          <w:sz w:val="24"/>
          <w:szCs w:val="24"/>
          <w:lang w:val="en-GB" w:eastAsia="nn-NO"/>
        </w:rPr>
        <w:t>the fact that</w:t>
      </w:r>
      <w:r w:rsidRPr="008A0016">
        <w:rPr>
          <w:rFonts w:ascii="Times New Roman" w:eastAsia="Times New Roman" w:hAnsi="Times New Roman" w:cs="Times New Roman"/>
          <w:sz w:val="24"/>
          <w:szCs w:val="24"/>
          <w:lang w:val="en-GB" w:eastAsia="nn-NO"/>
        </w:rPr>
        <w:t xml:space="preserve">. </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"Due to the fact that oil prices have risen, the inflation rate has gone up by 1%25."</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 xml:space="preserve">"Owing to the fact that the workers have gone on strike, the company has been unable to </w:t>
      </w:r>
      <w:proofErr w:type="spellStart"/>
      <w:r w:rsidRPr="008A0016">
        <w:rPr>
          <w:rFonts w:ascii="Times New Roman" w:eastAsia="Times New Roman" w:hAnsi="Times New Roman" w:cs="Times New Roman"/>
          <w:sz w:val="24"/>
          <w:szCs w:val="24"/>
          <w:lang w:val="en-GB" w:eastAsia="nn-NO"/>
        </w:rPr>
        <w:t>fulfill</w:t>
      </w:r>
      <w:proofErr w:type="spellEnd"/>
      <w:r w:rsidRPr="008A0016">
        <w:rPr>
          <w:rFonts w:ascii="Times New Roman" w:eastAsia="Times New Roman" w:hAnsi="Times New Roman" w:cs="Times New Roman"/>
          <w:sz w:val="24"/>
          <w:szCs w:val="24"/>
          <w:lang w:val="en-GB" w:eastAsia="nn-NO"/>
        </w:rPr>
        <w:t xml:space="preserve"> all its orders."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Because / because of</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 xml:space="preserve">Because of </w:t>
      </w:r>
      <w:r w:rsidRPr="008A0016">
        <w:rPr>
          <w:rFonts w:ascii="Times New Roman" w:eastAsia="Times New Roman" w:hAnsi="Times New Roman" w:cs="Times New Roman"/>
          <w:sz w:val="24"/>
          <w:szCs w:val="24"/>
          <w:lang w:val="en-GB" w:eastAsia="nn-NO"/>
        </w:rPr>
        <w:t xml:space="preserve">is followed by a noun. </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"Because of bad weather, the football match was postponed."</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Because</w:t>
      </w:r>
      <w:r w:rsidRPr="008A0016">
        <w:rPr>
          <w:rFonts w:ascii="Times New Roman" w:eastAsia="Times New Roman" w:hAnsi="Times New Roman" w:cs="Times New Roman"/>
          <w:sz w:val="24"/>
          <w:szCs w:val="24"/>
          <w:lang w:val="en-GB" w:eastAsia="nn-NO"/>
        </w:rPr>
        <w:t xml:space="preserve"> can be used at the beginning or in the middle of a sentence. For example, "Because it was raining, the match was postponed."</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"We believe in incentive schemes, because we want our employees to be more productive."</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Since / as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Since</w:t>
      </w:r>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as</w:t>
      </w:r>
      <w:r w:rsidRPr="008A0016">
        <w:rPr>
          <w:rFonts w:ascii="Times New Roman" w:eastAsia="Times New Roman" w:hAnsi="Times New Roman" w:cs="Times New Roman"/>
          <w:sz w:val="24"/>
          <w:szCs w:val="24"/>
          <w:lang w:val="en-GB" w:eastAsia="nn-NO"/>
        </w:rPr>
        <w:t xml:space="preserve"> mean </w:t>
      </w:r>
      <w:r w:rsidRPr="008A0016">
        <w:rPr>
          <w:rFonts w:ascii="Times New Roman" w:eastAsia="Times New Roman" w:hAnsi="Times New Roman" w:cs="Times New Roman"/>
          <w:b/>
          <w:bCs/>
          <w:sz w:val="24"/>
          <w:szCs w:val="24"/>
          <w:lang w:val="en-GB" w:eastAsia="nn-NO"/>
        </w:rPr>
        <w:t>because</w:t>
      </w:r>
      <w:r w:rsidRPr="008A0016">
        <w:rPr>
          <w:rFonts w:ascii="Times New Roman" w:eastAsia="Times New Roman" w:hAnsi="Times New Roman" w:cs="Times New Roman"/>
          <w:sz w:val="24"/>
          <w:szCs w:val="24"/>
          <w:lang w:val="en-GB" w:eastAsia="nn-NO"/>
        </w:rPr>
        <w:t xml:space="preserve">. </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"Since the company is expanding, we need to hire more staff."</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As the company is expanding, we need to hire more staff."</w:t>
      </w:r>
    </w:p>
    <w:p w:rsidR="008A0016" w:rsidRPr="008A0016" w:rsidRDefault="008A0016" w:rsidP="008A0016">
      <w:pPr>
        <w:spacing w:before="100" w:beforeAutospacing="1" w:after="100" w:afterAutospacing="1" w:line="240" w:lineRule="auto"/>
        <w:outlineLvl w:val="2"/>
        <w:rPr>
          <w:rFonts w:ascii="Times New Roman" w:eastAsia="Times New Roman" w:hAnsi="Times New Roman" w:cs="Times New Roman"/>
          <w:b/>
          <w:bCs/>
          <w:sz w:val="27"/>
          <w:szCs w:val="27"/>
          <w:lang w:val="en-GB" w:eastAsia="nn-NO"/>
        </w:rPr>
      </w:pPr>
      <w:r w:rsidRPr="008A0016">
        <w:rPr>
          <w:rFonts w:ascii="Times New Roman" w:eastAsia="Times New Roman" w:hAnsi="Times New Roman" w:cs="Times New Roman"/>
          <w:b/>
          <w:bCs/>
          <w:sz w:val="27"/>
          <w:szCs w:val="27"/>
          <w:lang w:val="en-GB" w:eastAsia="nn-NO"/>
        </w:rPr>
        <w:t>Giving a result</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br/>
        <w:t>Therefore</w:t>
      </w:r>
      <w:r w:rsidRPr="008A0016">
        <w:rPr>
          <w:rFonts w:ascii="Times New Roman" w:eastAsia="Times New Roman" w:hAnsi="Times New Roman" w:cs="Times New Roman"/>
          <w:b/>
          <w:bCs/>
          <w:sz w:val="24"/>
          <w:szCs w:val="24"/>
          <w:lang w:val="en-GB" w:eastAsia="nn-NO"/>
        </w:rPr>
        <w:br/>
        <w:t>So</w:t>
      </w:r>
      <w:r w:rsidRPr="008A0016">
        <w:rPr>
          <w:rFonts w:ascii="Times New Roman" w:eastAsia="Times New Roman" w:hAnsi="Times New Roman" w:cs="Times New Roman"/>
          <w:b/>
          <w:bCs/>
          <w:sz w:val="24"/>
          <w:szCs w:val="24"/>
          <w:lang w:val="en-GB" w:eastAsia="nn-NO"/>
        </w:rPr>
        <w:br/>
        <w:t>Consequently</w:t>
      </w:r>
      <w:r w:rsidRPr="008A0016">
        <w:rPr>
          <w:rFonts w:ascii="Times New Roman" w:eastAsia="Times New Roman" w:hAnsi="Times New Roman" w:cs="Times New Roman"/>
          <w:b/>
          <w:bCs/>
          <w:sz w:val="24"/>
          <w:szCs w:val="24"/>
          <w:lang w:val="en-GB" w:eastAsia="nn-NO"/>
        </w:rPr>
        <w:br/>
        <w:t>This means that</w:t>
      </w:r>
      <w:r w:rsidRPr="008A0016">
        <w:rPr>
          <w:rFonts w:ascii="Times New Roman" w:eastAsia="Times New Roman" w:hAnsi="Times New Roman" w:cs="Times New Roman"/>
          <w:b/>
          <w:bCs/>
          <w:sz w:val="24"/>
          <w:szCs w:val="24"/>
          <w:lang w:val="en-GB" w:eastAsia="nn-NO"/>
        </w:rPr>
        <w:br/>
        <w:t>As a result</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Therefore</w:t>
      </w:r>
      <w:r w:rsidRPr="008A0016">
        <w:rPr>
          <w:rFonts w:ascii="Times New Roman" w:eastAsia="Times New Roman" w:hAnsi="Times New Roman" w:cs="Times New Roman"/>
          <w:sz w:val="24"/>
          <w:szCs w:val="24"/>
          <w:lang w:val="en-GB" w:eastAsia="nn-NO"/>
        </w:rPr>
        <w:t xml:space="preserve">, </w:t>
      </w:r>
      <w:r w:rsidRPr="008A0016">
        <w:rPr>
          <w:rFonts w:ascii="Times New Roman" w:eastAsia="Times New Roman" w:hAnsi="Times New Roman" w:cs="Times New Roman"/>
          <w:b/>
          <w:bCs/>
          <w:sz w:val="24"/>
          <w:szCs w:val="24"/>
          <w:lang w:val="en-GB" w:eastAsia="nn-NO"/>
        </w:rPr>
        <w:t>so</w:t>
      </w:r>
      <w:r w:rsidRPr="008A0016">
        <w:rPr>
          <w:rFonts w:ascii="Times New Roman" w:eastAsia="Times New Roman" w:hAnsi="Times New Roman" w:cs="Times New Roman"/>
          <w:sz w:val="24"/>
          <w:szCs w:val="24"/>
          <w:lang w:val="en-GB" w:eastAsia="nn-NO"/>
        </w:rPr>
        <w:t>,</w:t>
      </w:r>
      <w:r w:rsidRPr="008A0016">
        <w:rPr>
          <w:rFonts w:ascii="Times New Roman" w:eastAsia="Times New Roman" w:hAnsi="Times New Roman" w:cs="Times New Roman"/>
          <w:b/>
          <w:bCs/>
          <w:sz w:val="24"/>
          <w:szCs w:val="24"/>
          <w:lang w:val="en-GB" w:eastAsia="nn-NO"/>
        </w:rPr>
        <w:t xml:space="preserve"> consequently</w:t>
      </w:r>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as a result</w:t>
      </w:r>
      <w:r w:rsidRPr="008A0016">
        <w:rPr>
          <w:rFonts w:ascii="Times New Roman" w:eastAsia="Times New Roman" w:hAnsi="Times New Roman" w:cs="Times New Roman"/>
          <w:sz w:val="24"/>
          <w:szCs w:val="24"/>
          <w:lang w:val="en-GB" w:eastAsia="nn-NO"/>
        </w:rPr>
        <w:t xml:space="preserve"> are all used in a similar way. </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"The company are expanding. Therefore / So / Consequently / As a result, they are taking on extra staff."</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 xml:space="preserve">So </w:t>
      </w:r>
      <w:r w:rsidRPr="008A0016">
        <w:rPr>
          <w:rFonts w:ascii="Times New Roman" w:eastAsia="Times New Roman" w:hAnsi="Times New Roman" w:cs="Times New Roman"/>
          <w:sz w:val="24"/>
          <w:szCs w:val="24"/>
          <w:lang w:val="en-GB" w:eastAsia="nn-NO"/>
        </w:rPr>
        <w:t>is more informal.</w:t>
      </w:r>
    </w:p>
    <w:p w:rsidR="008A0016" w:rsidRPr="008A0016" w:rsidRDefault="008A0016" w:rsidP="008A0016">
      <w:pPr>
        <w:spacing w:before="100" w:beforeAutospacing="1" w:after="100" w:afterAutospacing="1" w:line="240" w:lineRule="auto"/>
        <w:outlineLvl w:val="2"/>
        <w:rPr>
          <w:rFonts w:ascii="Times New Roman" w:eastAsia="Times New Roman" w:hAnsi="Times New Roman" w:cs="Times New Roman"/>
          <w:b/>
          <w:bCs/>
          <w:sz w:val="27"/>
          <w:szCs w:val="27"/>
          <w:lang w:val="en-GB" w:eastAsia="nn-NO"/>
        </w:rPr>
      </w:pPr>
      <w:r w:rsidRPr="008A0016">
        <w:rPr>
          <w:rFonts w:ascii="Times New Roman" w:eastAsia="Times New Roman" w:hAnsi="Times New Roman" w:cs="Times New Roman"/>
          <w:b/>
          <w:bCs/>
          <w:sz w:val="27"/>
          <w:szCs w:val="27"/>
          <w:lang w:val="en-GB" w:eastAsia="nn-NO"/>
        </w:rPr>
        <w:t>Contrasting ideas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br/>
        <w:t>But</w:t>
      </w:r>
      <w:r w:rsidRPr="008A0016">
        <w:rPr>
          <w:rFonts w:ascii="Times New Roman" w:eastAsia="Times New Roman" w:hAnsi="Times New Roman" w:cs="Times New Roman"/>
          <w:b/>
          <w:bCs/>
          <w:sz w:val="24"/>
          <w:szCs w:val="24"/>
          <w:lang w:val="en-GB" w:eastAsia="nn-NO"/>
        </w:rPr>
        <w:br/>
        <w:t>However</w:t>
      </w:r>
      <w:r w:rsidRPr="008A0016">
        <w:rPr>
          <w:rFonts w:ascii="Times New Roman" w:eastAsia="Times New Roman" w:hAnsi="Times New Roman" w:cs="Times New Roman"/>
          <w:b/>
          <w:bCs/>
          <w:sz w:val="24"/>
          <w:szCs w:val="24"/>
          <w:lang w:val="en-GB" w:eastAsia="nn-NO"/>
        </w:rPr>
        <w:br/>
        <w:t>Although / even though</w:t>
      </w:r>
      <w:r w:rsidRPr="008A0016">
        <w:rPr>
          <w:rFonts w:ascii="Times New Roman" w:eastAsia="Times New Roman" w:hAnsi="Times New Roman" w:cs="Times New Roman"/>
          <w:b/>
          <w:bCs/>
          <w:sz w:val="24"/>
          <w:szCs w:val="24"/>
          <w:lang w:val="en-GB" w:eastAsia="nn-NO"/>
        </w:rPr>
        <w:br/>
        <w:t>Despite / despite the fact that</w:t>
      </w:r>
      <w:r w:rsidRPr="008A0016">
        <w:rPr>
          <w:rFonts w:ascii="Times New Roman" w:eastAsia="Times New Roman" w:hAnsi="Times New Roman" w:cs="Times New Roman"/>
          <w:b/>
          <w:bCs/>
          <w:sz w:val="24"/>
          <w:szCs w:val="24"/>
          <w:lang w:val="en-GB" w:eastAsia="nn-NO"/>
        </w:rPr>
        <w:br/>
        <w:t>In spite of / in spite of the fact that</w:t>
      </w:r>
      <w:r w:rsidRPr="008A0016">
        <w:rPr>
          <w:rFonts w:ascii="Times New Roman" w:eastAsia="Times New Roman" w:hAnsi="Times New Roman" w:cs="Times New Roman"/>
          <w:b/>
          <w:bCs/>
          <w:sz w:val="24"/>
          <w:szCs w:val="24"/>
          <w:lang w:val="en-GB" w:eastAsia="nn-NO"/>
        </w:rPr>
        <w:br/>
        <w:t>Nevertheless</w:t>
      </w:r>
      <w:r w:rsidRPr="008A0016">
        <w:rPr>
          <w:rFonts w:ascii="Times New Roman" w:eastAsia="Times New Roman" w:hAnsi="Times New Roman" w:cs="Times New Roman"/>
          <w:b/>
          <w:bCs/>
          <w:sz w:val="24"/>
          <w:szCs w:val="24"/>
          <w:lang w:val="en-GB" w:eastAsia="nn-NO"/>
        </w:rPr>
        <w:br/>
        <w:t>Nonetheless</w:t>
      </w:r>
      <w:r w:rsidRPr="008A0016">
        <w:rPr>
          <w:rFonts w:ascii="Times New Roman" w:eastAsia="Times New Roman" w:hAnsi="Times New Roman" w:cs="Times New Roman"/>
          <w:b/>
          <w:bCs/>
          <w:sz w:val="24"/>
          <w:szCs w:val="24"/>
          <w:lang w:val="en-GB" w:eastAsia="nn-NO"/>
        </w:rPr>
        <w:br/>
        <w:t>While</w:t>
      </w:r>
      <w:r w:rsidRPr="008A0016">
        <w:rPr>
          <w:rFonts w:ascii="Times New Roman" w:eastAsia="Times New Roman" w:hAnsi="Times New Roman" w:cs="Times New Roman"/>
          <w:b/>
          <w:bCs/>
          <w:sz w:val="24"/>
          <w:szCs w:val="24"/>
          <w:lang w:val="en-GB" w:eastAsia="nn-NO"/>
        </w:rPr>
        <w:br/>
        <w:t>Whereas</w:t>
      </w:r>
      <w:r w:rsidRPr="008A0016">
        <w:rPr>
          <w:rFonts w:ascii="Times New Roman" w:eastAsia="Times New Roman" w:hAnsi="Times New Roman" w:cs="Times New Roman"/>
          <w:b/>
          <w:bCs/>
          <w:sz w:val="24"/>
          <w:szCs w:val="24"/>
          <w:lang w:val="en-GB" w:eastAsia="nn-NO"/>
        </w:rPr>
        <w:br/>
        <w:t>Unlike</w:t>
      </w:r>
      <w:r w:rsidRPr="008A0016">
        <w:rPr>
          <w:rFonts w:ascii="Times New Roman" w:eastAsia="Times New Roman" w:hAnsi="Times New Roman" w:cs="Times New Roman"/>
          <w:b/>
          <w:bCs/>
          <w:sz w:val="24"/>
          <w:szCs w:val="24"/>
          <w:lang w:val="en-GB" w:eastAsia="nn-NO"/>
        </w:rPr>
        <w:br/>
        <w:t>In theory… in practice…</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But</w:t>
      </w:r>
      <w:r w:rsidRPr="008A0016">
        <w:rPr>
          <w:rFonts w:ascii="Times New Roman" w:eastAsia="Times New Roman" w:hAnsi="Times New Roman" w:cs="Times New Roman"/>
          <w:sz w:val="24"/>
          <w:szCs w:val="24"/>
          <w:lang w:val="en-GB" w:eastAsia="nn-NO"/>
        </w:rPr>
        <w:t xml:space="preserve"> is more informal than </w:t>
      </w:r>
      <w:r w:rsidRPr="008A0016">
        <w:rPr>
          <w:rFonts w:ascii="Times New Roman" w:eastAsia="Times New Roman" w:hAnsi="Times New Roman" w:cs="Times New Roman"/>
          <w:b/>
          <w:bCs/>
          <w:sz w:val="24"/>
          <w:szCs w:val="24"/>
          <w:lang w:val="en-GB" w:eastAsia="nn-NO"/>
        </w:rPr>
        <w:t>however</w:t>
      </w:r>
      <w:r w:rsidRPr="008A0016">
        <w:rPr>
          <w:rFonts w:ascii="Times New Roman" w:eastAsia="Times New Roman" w:hAnsi="Times New Roman" w:cs="Times New Roman"/>
          <w:sz w:val="24"/>
          <w:szCs w:val="24"/>
          <w:lang w:val="en-GB" w:eastAsia="nn-NO"/>
        </w:rPr>
        <w:t xml:space="preserve">. It is not normally used at the beginning of a sentence. </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"He works hard, but he doesn't earn much."</w:t>
      </w:r>
      <w:r w:rsidRPr="008A0016">
        <w:rPr>
          <w:rFonts w:ascii="Times New Roman" w:eastAsia="Times New Roman" w:hAnsi="Times New Roman" w:cs="Times New Roman"/>
          <w:sz w:val="24"/>
          <w:szCs w:val="24"/>
          <w:lang w:val="en-GB" w:eastAsia="nn-NO"/>
        </w:rPr>
        <w:br/>
        <w:t>"He works hard. However, he doesn't earn much."</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Although</w:t>
      </w:r>
      <w:r w:rsidRPr="008A0016">
        <w:rPr>
          <w:rFonts w:ascii="Times New Roman" w:eastAsia="Times New Roman" w:hAnsi="Times New Roman" w:cs="Times New Roman"/>
          <w:sz w:val="24"/>
          <w:szCs w:val="24"/>
          <w:lang w:val="en-GB" w:eastAsia="nn-NO"/>
        </w:rPr>
        <w:t xml:space="preserve">, </w:t>
      </w:r>
      <w:r w:rsidRPr="008A0016">
        <w:rPr>
          <w:rFonts w:ascii="Times New Roman" w:eastAsia="Times New Roman" w:hAnsi="Times New Roman" w:cs="Times New Roman"/>
          <w:b/>
          <w:bCs/>
          <w:sz w:val="24"/>
          <w:szCs w:val="24"/>
          <w:lang w:val="en-GB" w:eastAsia="nn-NO"/>
        </w:rPr>
        <w:t>despite</w:t>
      </w:r>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in spite of</w:t>
      </w:r>
      <w:r w:rsidRPr="008A0016">
        <w:rPr>
          <w:rFonts w:ascii="Times New Roman" w:eastAsia="Times New Roman" w:hAnsi="Times New Roman" w:cs="Times New Roman"/>
          <w:sz w:val="24"/>
          <w:szCs w:val="24"/>
          <w:lang w:val="en-GB" w:eastAsia="nn-NO"/>
        </w:rPr>
        <w:t xml:space="preserve"> introduce an idea of contrast. With these words, you must have two halves of a sentence. </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"Although it was cold, she went out in shorts."</w:t>
      </w:r>
      <w:r w:rsidRPr="008A0016">
        <w:rPr>
          <w:rFonts w:ascii="Times New Roman" w:eastAsia="Times New Roman" w:hAnsi="Times New Roman" w:cs="Times New Roman"/>
          <w:sz w:val="24"/>
          <w:szCs w:val="24"/>
          <w:lang w:val="en-GB" w:eastAsia="nn-NO"/>
        </w:rPr>
        <w:br/>
        <w:t>"In spite of the cold, she went out in shorts."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Despite</w:t>
      </w:r>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in spite of</w:t>
      </w:r>
      <w:r w:rsidRPr="008A0016">
        <w:rPr>
          <w:rFonts w:ascii="Times New Roman" w:eastAsia="Times New Roman" w:hAnsi="Times New Roman" w:cs="Times New Roman"/>
          <w:sz w:val="24"/>
          <w:szCs w:val="24"/>
          <w:lang w:val="en-GB" w:eastAsia="nn-NO"/>
        </w:rPr>
        <w:t xml:space="preserve"> are used in the same way as </w:t>
      </w:r>
      <w:r w:rsidRPr="008A0016">
        <w:rPr>
          <w:rFonts w:ascii="Times New Roman" w:eastAsia="Times New Roman" w:hAnsi="Times New Roman" w:cs="Times New Roman"/>
          <w:b/>
          <w:bCs/>
          <w:sz w:val="24"/>
          <w:szCs w:val="24"/>
          <w:lang w:val="en-GB" w:eastAsia="nn-NO"/>
        </w:rPr>
        <w:t xml:space="preserve">due to </w:t>
      </w:r>
      <w:r w:rsidRPr="008A0016">
        <w:rPr>
          <w:rFonts w:ascii="Times New Roman" w:eastAsia="Times New Roman" w:hAnsi="Times New Roman" w:cs="Times New Roman"/>
          <w:sz w:val="24"/>
          <w:szCs w:val="24"/>
          <w:lang w:val="en-GB" w:eastAsia="nn-NO"/>
        </w:rPr>
        <w:t xml:space="preserve">and </w:t>
      </w:r>
      <w:r w:rsidRPr="008A0016">
        <w:rPr>
          <w:rFonts w:ascii="Times New Roman" w:eastAsia="Times New Roman" w:hAnsi="Times New Roman" w:cs="Times New Roman"/>
          <w:b/>
          <w:bCs/>
          <w:sz w:val="24"/>
          <w:szCs w:val="24"/>
          <w:lang w:val="en-GB" w:eastAsia="nn-NO"/>
        </w:rPr>
        <w:t>owing to</w:t>
      </w:r>
      <w:r w:rsidRPr="008A0016">
        <w:rPr>
          <w:rFonts w:ascii="Times New Roman" w:eastAsia="Times New Roman" w:hAnsi="Times New Roman" w:cs="Times New Roman"/>
          <w:sz w:val="24"/>
          <w:szCs w:val="24"/>
          <w:lang w:val="en-GB" w:eastAsia="nn-NO"/>
        </w:rPr>
        <w:t xml:space="preserve">. They must be followed by a noun. If you want to follow them with a noun and a verb, you must use </w:t>
      </w:r>
      <w:r w:rsidRPr="008A0016">
        <w:rPr>
          <w:rFonts w:ascii="Times New Roman" w:eastAsia="Times New Roman" w:hAnsi="Times New Roman" w:cs="Times New Roman"/>
          <w:b/>
          <w:bCs/>
          <w:sz w:val="24"/>
          <w:szCs w:val="24"/>
          <w:lang w:val="en-GB" w:eastAsia="nn-NO"/>
        </w:rPr>
        <w:t>the fact that.</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"Despite the fact that the company was doing badly, they took on extra employees."</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proofErr w:type="gramStart"/>
      <w:r w:rsidRPr="008A0016">
        <w:rPr>
          <w:rFonts w:ascii="Times New Roman" w:eastAsia="Times New Roman" w:hAnsi="Times New Roman" w:cs="Times New Roman"/>
          <w:b/>
          <w:bCs/>
          <w:sz w:val="24"/>
          <w:szCs w:val="24"/>
          <w:lang w:val="en-GB" w:eastAsia="nn-NO"/>
        </w:rPr>
        <w:t>Nevertheless</w:t>
      </w:r>
      <w:proofErr w:type="gramEnd"/>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nonetheless</w:t>
      </w:r>
      <w:r w:rsidRPr="008A0016">
        <w:rPr>
          <w:rFonts w:ascii="Times New Roman" w:eastAsia="Times New Roman" w:hAnsi="Times New Roman" w:cs="Times New Roman"/>
          <w:sz w:val="24"/>
          <w:szCs w:val="24"/>
          <w:lang w:val="en-GB" w:eastAsia="nn-NO"/>
        </w:rPr>
        <w:t xml:space="preserve"> mean </w:t>
      </w:r>
      <w:r w:rsidRPr="008A0016">
        <w:rPr>
          <w:rFonts w:ascii="Times New Roman" w:eastAsia="Times New Roman" w:hAnsi="Times New Roman" w:cs="Times New Roman"/>
          <w:b/>
          <w:bCs/>
          <w:sz w:val="24"/>
          <w:szCs w:val="24"/>
          <w:lang w:val="en-GB" w:eastAsia="nn-NO"/>
        </w:rPr>
        <w:t>in spite of that</w:t>
      </w:r>
      <w:r w:rsidRPr="008A0016">
        <w:rPr>
          <w:rFonts w:ascii="Times New Roman" w:eastAsia="Times New Roman" w:hAnsi="Times New Roman" w:cs="Times New Roman"/>
          <w:sz w:val="24"/>
          <w:szCs w:val="24"/>
          <w:lang w:val="en-GB" w:eastAsia="nn-NO"/>
        </w:rPr>
        <w:t xml:space="preserve"> or </w:t>
      </w:r>
      <w:r w:rsidRPr="008A0016">
        <w:rPr>
          <w:rFonts w:ascii="Times New Roman" w:eastAsia="Times New Roman" w:hAnsi="Times New Roman" w:cs="Times New Roman"/>
          <w:b/>
          <w:bCs/>
          <w:sz w:val="24"/>
          <w:szCs w:val="24"/>
          <w:lang w:val="en-GB" w:eastAsia="nn-NO"/>
        </w:rPr>
        <w:t>anyway</w:t>
      </w:r>
      <w:r w:rsidRPr="008A0016">
        <w:rPr>
          <w:rFonts w:ascii="Times New Roman" w:eastAsia="Times New Roman" w:hAnsi="Times New Roman" w:cs="Times New Roman"/>
          <w:sz w:val="24"/>
          <w:szCs w:val="24"/>
          <w:lang w:val="en-GB" w:eastAsia="nn-NO"/>
        </w:rPr>
        <w:t xml:space="preserve">. </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"The sea was cold, but he went swimming nevertheless." (In spite of the fact that it was cold.)</w:t>
      </w:r>
      <w:r w:rsidRPr="008A0016">
        <w:rPr>
          <w:rFonts w:ascii="Times New Roman" w:eastAsia="Times New Roman" w:hAnsi="Times New Roman" w:cs="Times New Roman"/>
          <w:sz w:val="24"/>
          <w:szCs w:val="24"/>
          <w:lang w:val="en-GB" w:eastAsia="nn-NO"/>
        </w:rPr>
        <w:br/>
        <w:t>"The company is doing well. Nonetheless, they aren't going to expand this year."</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While</w:t>
      </w:r>
      <w:r w:rsidRPr="008A0016">
        <w:rPr>
          <w:rFonts w:ascii="Times New Roman" w:eastAsia="Times New Roman" w:hAnsi="Times New Roman" w:cs="Times New Roman"/>
          <w:sz w:val="24"/>
          <w:szCs w:val="24"/>
          <w:lang w:val="en-GB" w:eastAsia="nn-NO"/>
        </w:rPr>
        <w:t xml:space="preserve">, </w:t>
      </w:r>
      <w:r w:rsidRPr="008A0016">
        <w:rPr>
          <w:rFonts w:ascii="Times New Roman" w:eastAsia="Times New Roman" w:hAnsi="Times New Roman" w:cs="Times New Roman"/>
          <w:b/>
          <w:bCs/>
          <w:sz w:val="24"/>
          <w:szCs w:val="24"/>
          <w:lang w:val="en-GB" w:eastAsia="nn-NO"/>
        </w:rPr>
        <w:t>whereas</w:t>
      </w:r>
      <w:r w:rsidRPr="008A0016">
        <w:rPr>
          <w:rFonts w:ascii="Times New Roman" w:eastAsia="Times New Roman" w:hAnsi="Times New Roman" w:cs="Times New Roman"/>
          <w:sz w:val="24"/>
          <w:szCs w:val="24"/>
          <w:lang w:val="en-GB" w:eastAsia="nn-NO"/>
        </w:rPr>
        <w:t xml:space="preserve"> and </w:t>
      </w:r>
      <w:r w:rsidRPr="008A0016">
        <w:rPr>
          <w:rFonts w:ascii="Times New Roman" w:eastAsia="Times New Roman" w:hAnsi="Times New Roman" w:cs="Times New Roman"/>
          <w:b/>
          <w:bCs/>
          <w:sz w:val="24"/>
          <w:szCs w:val="24"/>
          <w:lang w:val="en-GB" w:eastAsia="nn-NO"/>
        </w:rPr>
        <w:t xml:space="preserve">unlike </w:t>
      </w:r>
      <w:r w:rsidRPr="008A0016">
        <w:rPr>
          <w:rFonts w:ascii="Times New Roman" w:eastAsia="Times New Roman" w:hAnsi="Times New Roman" w:cs="Times New Roman"/>
          <w:sz w:val="24"/>
          <w:szCs w:val="24"/>
          <w:lang w:val="en-GB" w:eastAsia="nn-NO"/>
        </w:rPr>
        <w:t xml:space="preserve">are used to show how two things are different from each other. </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 xml:space="preserve">"While my sister has blue eyes, mine are brown." </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"Taxes have gone up, whereas social security contributions have gone down."</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"Unlike in the UK, the USA has cheap petrol."</w:t>
      </w:r>
    </w:p>
    <w:p w:rsidR="008A0016" w:rsidRP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b/>
          <w:bCs/>
          <w:sz w:val="24"/>
          <w:szCs w:val="24"/>
          <w:lang w:val="en-GB" w:eastAsia="nn-NO"/>
        </w:rPr>
        <w:t>In theory… in practice…</w:t>
      </w:r>
      <w:r w:rsidRPr="008A0016">
        <w:rPr>
          <w:rFonts w:ascii="Times New Roman" w:eastAsia="Times New Roman" w:hAnsi="Times New Roman" w:cs="Times New Roman"/>
          <w:sz w:val="24"/>
          <w:szCs w:val="24"/>
          <w:lang w:val="en-GB" w:eastAsia="nn-NO"/>
        </w:rPr>
        <w:t xml:space="preserve"> show an unexpected result. </w:t>
      </w:r>
    </w:p>
    <w:p w:rsid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r w:rsidRPr="008A0016">
        <w:rPr>
          <w:rFonts w:ascii="Times New Roman" w:eastAsia="Times New Roman" w:hAnsi="Times New Roman" w:cs="Times New Roman"/>
          <w:sz w:val="24"/>
          <w:szCs w:val="24"/>
          <w:lang w:val="en-GB" w:eastAsia="nn-NO"/>
        </w:rPr>
        <w:t>"In theory, teachers should prepare for lessons, but in practice, they often don't have enough time."</w:t>
      </w:r>
    </w:p>
    <w:p w:rsidR="008A0016" w:rsidRDefault="008A0016" w:rsidP="008A0016">
      <w:pPr>
        <w:spacing w:before="100" w:beforeAutospacing="1" w:after="100" w:afterAutospacing="1" w:line="240" w:lineRule="auto"/>
        <w:rPr>
          <w:rFonts w:ascii="Times New Roman" w:eastAsia="Times New Roman" w:hAnsi="Times New Roman" w:cs="Times New Roman"/>
          <w:sz w:val="24"/>
          <w:szCs w:val="24"/>
          <w:lang w:val="en-GB" w:eastAsia="nn-NO"/>
        </w:rPr>
      </w:pPr>
    </w:p>
    <w:p w:rsidR="008A0016" w:rsidRPr="008A0016" w:rsidRDefault="008A0016" w:rsidP="008A0016">
      <w:pPr>
        <w:jc w:val="center"/>
        <w:rPr>
          <w:rFonts w:ascii="Times New Roman" w:hAnsi="Times New Roman" w:cs="Times New Roman"/>
          <w:b/>
          <w:sz w:val="36"/>
          <w:lang w:val="en-GB"/>
        </w:rPr>
      </w:pPr>
      <w:r w:rsidRPr="008A0016">
        <w:rPr>
          <w:rFonts w:ascii="Times New Roman" w:hAnsi="Times New Roman" w:cs="Times New Roman"/>
          <w:b/>
          <w:sz w:val="36"/>
          <w:lang w:val="en-GB"/>
        </w:rPr>
        <w:t>Useful English words</w:t>
      </w:r>
    </w:p>
    <w:p w:rsidR="008A0016" w:rsidRPr="008A0016" w:rsidRDefault="008A0016" w:rsidP="008A0016">
      <w:pPr>
        <w:rPr>
          <w:rFonts w:ascii="Times New Roman" w:hAnsi="Times New Roman" w:cs="Times New Roman"/>
          <w:lang w:val="en-GB"/>
        </w:rPr>
      </w:pPr>
    </w:p>
    <w:p w:rsidR="008A0016" w:rsidRPr="008A0016" w:rsidRDefault="008A0016" w:rsidP="008A0016">
      <w:pPr>
        <w:shd w:val="clear" w:color="auto" w:fill="FFFFFF"/>
        <w:spacing w:before="100" w:beforeAutospacing="1" w:after="100" w:afterAutospacing="1" w:line="240" w:lineRule="auto"/>
        <w:outlineLvl w:val="2"/>
        <w:rPr>
          <w:rFonts w:ascii="Times New Roman" w:eastAsia="Times New Roman" w:hAnsi="Times New Roman" w:cs="Times New Roman"/>
          <w:b/>
          <w:bCs/>
          <w:color w:val="000000"/>
          <w:sz w:val="27"/>
          <w:szCs w:val="27"/>
          <w:lang w:val="en-GB" w:eastAsia="nn-NO"/>
        </w:rPr>
      </w:pPr>
      <w:r w:rsidRPr="008A0016">
        <w:rPr>
          <w:rFonts w:ascii="Times New Roman" w:eastAsia="Times New Roman" w:hAnsi="Times New Roman" w:cs="Times New Roman"/>
          <w:b/>
          <w:bCs/>
          <w:color w:val="000000"/>
          <w:sz w:val="27"/>
          <w:szCs w:val="27"/>
          <w:lang w:val="en-GB" w:eastAsia="nn-NO"/>
        </w:rPr>
        <w:t>To indicate more information</w:t>
      </w:r>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val="en-GB" w:eastAsia="nn-NO"/>
        </w:rPr>
      </w:pPr>
      <w:r w:rsidRPr="001A4827">
        <w:rPr>
          <w:rFonts w:ascii="Verdana" w:eastAsia="Times New Roman" w:hAnsi="Verdana" w:cs="Times New Roman"/>
          <w:color w:val="000000"/>
          <w:sz w:val="18"/>
          <w:szCs w:val="18"/>
          <w:lang w:val="en-GB" w:eastAsia="nn-NO"/>
        </w:rPr>
        <w:t>Besides - Making an additional point; anyway</w:t>
      </w:r>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proofErr w:type="spellStart"/>
      <w:r w:rsidRPr="001A4827">
        <w:rPr>
          <w:rFonts w:ascii="Verdana" w:eastAsia="Times New Roman" w:hAnsi="Verdana" w:cs="Times New Roman"/>
          <w:color w:val="000000"/>
          <w:sz w:val="18"/>
          <w:szCs w:val="18"/>
          <w:lang w:eastAsia="nn-NO"/>
        </w:rPr>
        <w:t>Furthermore</w:t>
      </w:r>
      <w:proofErr w:type="spellEnd"/>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r w:rsidRPr="001A4827">
        <w:rPr>
          <w:rFonts w:ascii="Verdana" w:eastAsia="Times New Roman" w:hAnsi="Verdana" w:cs="Times New Roman"/>
          <w:color w:val="000000"/>
          <w:sz w:val="18"/>
          <w:szCs w:val="18"/>
          <w:lang w:eastAsia="nn-NO"/>
        </w:rPr>
        <w:t xml:space="preserve">In </w:t>
      </w:r>
      <w:proofErr w:type="spellStart"/>
      <w:r w:rsidRPr="001A4827">
        <w:rPr>
          <w:rFonts w:ascii="Verdana" w:eastAsia="Times New Roman" w:hAnsi="Verdana" w:cs="Times New Roman"/>
          <w:color w:val="000000"/>
          <w:sz w:val="18"/>
          <w:szCs w:val="18"/>
          <w:lang w:eastAsia="nn-NO"/>
        </w:rPr>
        <w:t>addition</w:t>
      </w:r>
      <w:proofErr w:type="spellEnd"/>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proofErr w:type="spellStart"/>
      <w:r w:rsidRPr="001A4827">
        <w:rPr>
          <w:rFonts w:ascii="Verdana" w:eastAsia="Times New Roman" w:hAnsi="Verdana" w:cs="Times New Roman"/>
          <w:color w:val="000000"/>
          <w:sz w:val="18"/>
          <w:szCs w:val="18"/>
          <w:lang w:eastAsia="nn-NO"/>
        </w:rPr>
        <w:t>Moreover</w:t>
      </w:r>
      <w:proofErr w:type="spellEnd"/>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proofErr w:type="spellStart"/>
      <w:r w:rsidRPr="001A4827">
        <w:rPr>
          <w:rFonts w:ascii="Verdana" w:eastAsia="Times New Roman" w:hAnsi="Verdana" w:cs="Times New Roman"/>
          <w:color w:val="000000"/>
          <w:sz w:val="18"/>
          <w:szCs w:val="18"/>
          <w:lang w:eastAsia="nn-NO"/>
        </w:rPr>
        <w:t>Likewise</w:t>
      </w:r>
      <w:proofErr w:type="spellEnd"/>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proofErr w:type="spellStart"/>
      <w:r w:rsidRPr="001A4827">
        <w:rPr>
          <w:rFonts w:ascii="Verdana" w:eastAsia="Times New Roman" w:hAnsi="Verdana" w:cs="Times New Roman"/>
          <w:color w:val="000000"/>
          <w:sz w:val="18"/>
          <w:szCs w:val="18"/>
          <w:lang w:eastAsia="nn-NO"/>
        </w:rPr>
        <w:t>Indeed</w:t>
      </w:r>
      <w:proofErr w:type="spellEnd"/>
      <w:r w:rsidRPr="001A4827">
        <w:rPr>
          <w:rFonts w:ascii="Verdana" w:eastAsia="Times New Roman" w:hAnsi="Verdana" w:cs="Times New Roman"/>
          <w:color w:val="000000"/>
          <w:sz w:val="18"/>
          <w:szCs w:val="18"/>
          <w:lang w:eastAsia="nn-NO"/>
        </w:rPr>
        <w:t xml:space="preserve"> – In </w:t>
      </w:r>
      <w:proofErr w:type="spellStart"/>
      <w:r w:rsidRPr="001A4827">
        <w:rPr>
          <w:rFonts w:ascii="Verdana" w:eastAsia="Times New Roman" w:hAnsi="Verdana" w:cs="Times New Roman"/>
          <w:color w:val="000000"/>
          <w:sz w:val="18"/>
          <w:szCs w:val="18"/>
          <w:lang w:eastAsia="nn-NO"/>
        </w:rPr>
        <w:t>truth</w:t>
      </w:r>
      <w:proofErr w:type="spellEnd"/>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r w:rsidRPr="001A4827">
        <w:rPr>
          <w:rFonts w:ascii="Verdana" w:eastAsia="Times New Roman" w:hAnsi="Verdana" w:cs="Times New Roman"/>
          <w:color w:val="000000"/>
          <w:sz w:val="18"/>
          <w:szCs w:val="18"/>
          <w:lang w:eastAsia="nn-NO"/>
        </w:rPr>
        <w:t xml:space="preserve">In </w:t>
      </w:r>
      <w:proofErr w:type="spellStart"/>
      <w:r w:rsidRPr="001A4827">
        <w:rPr>
          <w:rFonts w:ascii="Verdana" w:eastAsia="Times New Roman" w:hAnsi="Verdana" w:cs="Times New Roman"/>
          <w:color w:val="000000"/>
          <w:sz w:val="18"/>
          <w:szCs w:val="18"/>
          <w:lang w:eastAsia="nn-NO"/>
        </w:rPr>
        <w:t>fact</w:t>
      </w:r>
      <w:proofErr w:type="spellEnd"/>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proofErr w:type="spellStart"/>
      <w:r w:rsidRPr="001A4827">
        <w:rPr>
          <w:rFonts w:ascii="Verdana" w:eastAsia="Times New Roman" w:hAnsi="Verdana" w:cs="Times New Roman"/>
          <w:color w:val="000000"/>
          <w:sz w:val="18"/>
          <w:szCs w:val="18"/>
          <w:lang w:eastAsia="nn-NO"/>
        </w:rPr>
        <w:t>Also</w:t>
      </w:r>
      <w:proofErr w:type="spellEnd"/>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r w:rsidRPr="001A4827">
        <w:rPr>
          <w:rFonts w:ascii="Verdana" w:eastAsia="Times New Roman" w:hAnsi="Verdana" w:cs="Times New Roman"/>
          <w:color w:val="000000"/>
          <w:sz w:val="18"/>
          <w:szCs w:val="18"/>
          <w:lang w:eastAsia="nn-NO"/>
        </w:rPr>
        <w:t xml:space="preserve">As </w:t>
      </w:r>
      <w:proofErr w:type="spellStart"/>
      <w:r w:rsidRPr="001A4827">
        <w:rPr>
          <w:rFonts w:ascii="Verdana" w:eastAsia="Times New Roman" w:hAnsi="Verdana" w:cs="Times New Roman"/>
          <w:color w:val="000000"/>
          <w:sz w:val="18"/>
          <w:szCs w:val="18"/>
          <w:lang w:eastAsia="nn-NO"/>
        </w:rPr>
        <w:t>well</w:t>
      </w:r>
      <w:proofErr w:type="spellEnd"/>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val="en-GB" w:eastAsia="nn-NO"/>
        </w:rPr>
      </w:pPr>
      <w:r w:rsidRPr="001A4827">
        <w:rPr>
          <w:rFonts w:ascii="Verdana" w:eastAsia="Times New Roman" w:hAnsi="Verdana" w:cs="Times New Roman"/>
          <w:color w:val="000000"/>
          <w:sz w:val="18"/>
          <w:szCs w:val="18"/>
          <w:lang w:val="en-GB" w:eastAsia="nn-NO"/>
        </w:rPr>
        <w:t>Foremost - Ranking above all others; Preceding all others in spatial position</w:t>
      </w:r>
    </w:p>
    <w:p w:rsidR="008A0016" w:rsidRPr="001A4827"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r w:rsidRPr="001A4827">
        <w:rPr>
          <w:rFonts w:ascii="Verdana" w:eastAsia="Times New Roman" w:hAnsi="Verdana" w:cs="Times New Roman"/>
          <w:color w:val="000000"/>
          <w:sz w:val="18"/>
          <w:szCs w:val="18"/>
          <w:lang w:eastAsia="nn-NO"/>
        </w:rPr>
        <w:t xml:space="preserve">First, Second, Third, </w:t>
      </w:r>
      <w:proofErr w:type="spellStart"/>
      <w:r w:rsidRPr="001A4827">
        <w:rPr>
          <w:rFonts w:ascii="Verdana" w:eastAsia="Times New Roman" w:hAnsi="Verdana" w:cs="Times New Roman"/>
          <w:color w:val="000000"/>
          <w:sz w:val="18"/>
          <w:szCs w:val="18"/>
          <w:lang w:eastAsia="nn-NO"/>
        </w:rPr>
        <w:t>Finally</w:t>
      </w:r>
      <w:proofErr w:type="spellEnd"/>
    </w:p>
    <w:p w:rsidR="008A0016" w:rsidRDefault="008A0016" w:rsidP="008A0016">
      <w:pPr>
        <w:numPr>
          <w:ilvl w:val="0"/>
          <w:numId w:val="1"/>
        </w:numPr>
        <w:shd w:val="clear" w:color="auto" w:fill="FFFFFF"/>
        <w:spacing w:before="100" w:beforeAutospacing="1" w:after="100" w:afterAutospacing="1" w:line="240" w:lineRule="auto"/>
        <w:rPr>
          <w:rFonts w:ascii="Verdana" w:eastAsia="Times New Roman" w:hAnsi="Verdana" w:cs="Times New Roman"/>
          <w:color w:val="000000"/>
          <w:sz w:val="18"/>
          <w:szCs w:val="18"/>
          <w:lang w:eastAsia="nn-NO"/>
        </w:rPr>
      </w:pPr>
      <w:proofErr w:type="spellStart"/>
      <w:r w:rsidRPr="001A4827">
        <w:rPr>
          <w:rFonts w:ascii="Verdana" w:eastAsia="Times New Roman" w:hAnsi="Verdana" w:cs="Times New Roman"/>
          <w:color w:val="000000"/>
          <w:sz w:val="18"/>
          <w:szCs w:val="18"/>
          <w:lang w:eastAsia="nn-NO"/>
        </w:rPr>
        <w:t>Firstly</w:t>
      </w:r>
      <w:proofErr w:type="spellEnd"/>
      <w:r w:rsidRPr="001A4827">
        <w:rPr>
          <w:rFonts w:ascii="Verdana" w:eastAsia="Times New Roman" w:hAnsi="Verdana" w:cs="Times New Roman"/>
          <w:color w:val="000000"/>
          <w:sz w:val="18"/>
          <w:szCs w:val="18"/>
          <w:lang w:eastAsia="nn-NO"/>
        </w:rPr>
        <w:t xml:space="preserve">, </w:t>
      </w:r>
      <w:proofErr w:type="spellStart"/>
      <w:r w:rsidRPr="001A4827">
        <w:rPr>
          <w:rFonts w:ascii="Verdana" w:eastAsia="Times New Roman" w:hAnsi="Verdana" w:cs="Times New Roman"/>
          <w:color w:val="000000"/>
          <w:sz w:val="18"/>
          <w:szCs w:val="18"/>
          <w:lang w:eastAsia="nn-NO"/>
        </w:rPr>
        <w:t>Secondly</w:t>
      </w:r>
      <w:proofErr w:type="spellEnd"/>
      <w:r w:rsidRPr="001A4827">
        <w:rPr>
          <w:rFonts w:ascii="Verdana" w:eastAsia="Times New Roman" w:hAnsi="Verdana" w:cs="Times New Roman"/>
          <w:color w:val="000000"/>
          <w:sz w:val="18"/>
          <w:szCs w:val="18"/>
          <w:lang w:eastAsia="nn-NO"/>
        </w:rPr>
        <w:t xml:space="preserve">, </w:t>
      </w:r>
      <w:proofErr w:type="spellStart"/>
      <w:r w:rsidRPr="001A4827">
        <w:rPr>
          <w:rFonts w:ascii="Verdana" w:eastAsia="Times New Roman" w:hAnsi="Verdana" w:cs="Times New Roman"/>
          <w:color w:val="000000"/>
          <w:sz w:val="18"/>
          <w:szCs w:val="18"/>
          <w:lang w:eastAsia="nn-NO"/>
        </w:rPr>
        <w:t>Thirdly</w:t>
      </w:r>
      <w:proofErr w:type="spellEnd"/>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indicate</w:t>
      </w:r>
      <w:proofErr w:type="spellEnd"/>
      <w:r w:rsidRPr="001A4827">
        <w:rPr>
          <w:color w:val="000000"/>
        </w:rPr>
        <w:t xml:space="preserve"> an </w:t>
      </w:r>
      <w:proofErr w:type="spellStart"/>
      <w:r w:rsidRPr="001A4827">
        <w:rPr>
          <w:color w:val="000000"/>
        </w:rPr>
        <w:t>example</w:t>
      </w:r>
      <w:proofErr w:type="spellEnd"/>
    </w:p>
    <w:p w:rsidR="008A0016" w:rsidRDefault="008A0016" w:rsidP="008A0016">
      <w:pPr>
        <w:numPr>
          <w:ilvl w:val="0"/>
          <w:numId w:val="2"/>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For </w:t>
      </w:r>
      <w:proofErr w:type="spellStart"/>
      <w:r>
        <w:rPr>
          <w:rFonts w:ascii="Verdana" w:hAnsi="Verdana"/>
          <w:color w:val="000000"/>
          <w:sz w:val="18"/>
          <w:szCs w:val="18"/>
        </w:rPr>
        <w:t>example</w:t>
      </w:r>
      <w:proofErr w:type="spellEnd"/>
    </w:p>
    <w:p w:rsidR="008A0016" w:rsidRDefault="008A0016" w:rsidP="008A0016">
      <w:pPr>
        <w:numPr>
          <w:ilvl w:val="0"/>
          <w:numId w:val="2"/>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For </w:t>
      </w:r>
      <w:proofErr w:type="spellStart"/>
      <w:r>
        <w:rPr>
          <w:rFonts w:ascii="Verdana" w:hAnsi="Verdana"/>
          <w:color w:val="000000"/>
          <w:sz w:val="18"/>
          <w:szCs w:val="18"/>
        </w:rPr>
        <w:t>instance</w:t>
      </w:r>
      <w:proofErr w:type="spellEnd"/>
    </w:p>
    <w:p w:rsidR="008A0016" w:rsidRDefault="008A0016" w:rsidP="008A0016">
      <w:pPr>
        <w:numPr>
          <w:ilvl w:val="0"/>
          <w:numId w:val="2"/>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In </w:t>
      </w:r>
      <w:proofErr w:type="spellStart"/>
      <w:r>
        <w:rPr>
          <w:rFonts w:ascii="Verdana" w:hAnsi="Verdana"/>
          <w:color w:val="000000"/>
          <w:sz w:val="18"/>
          <w:szCs w:val="18"/>
        </w:rPr>
        <w:t>particular</w:t>
      </w:r>
      <w:proofErr w:type="spellEnd"/>
    </w:p>
    <w:p w:rsidR="008A0016" w:rsidRPr="001A4827" w:rsidRDefault="008A0016" w:rsidP="008A0016">
      <w:pPr>
        <w:numPr>
          <w:ilvl w:val="0"/>
          <w:numId w:val="2"/>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Particularly - Specifically or especially distinguished from others</w:t>
      </w:r>
    </w:p>
    <w:p w:rsidR="008A0016" w:rsidRDefault="008A0016" w:rsidP="008A0016">
      <w:pPr>
        <w:numPr>
          <w:ilvl w:val="0"/>
          <w:numId w:val="2"/>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Specifically</w:t>
      </w:r>
      <w:proofErr w:type="spellEnd"/>
    </w:p>
    <w:p w:rsidR="008A0016" w:rsidRDefault="008A0016" w:rsidP="008A0016">
      <w:pPr>
        <w:numPr>
          <w:ilvl w:val="0"/>
          <w:numId w:val="2"/>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To </w:t>
      </w:r>
      <w:proofErr w:type="spellStart"/>
      <w:r>
        <w:rPr>
          <w:rFonts w:ascii="Verdana" w:hAnsi="Verdana"/>
          <w:color w:val="000000"/>
          <w:sz w:val="18"/>
          <w:szCs w:val="18"/>
        </w:rPr>
        <w:t>illustrate</w:t>
      </w:r>
      <w:proofErr w:type="spellEnd"/>
    </w:p>
    <w:p w:rsidR="008A0016" w:rsidRDefault="008A0016" w:rsidP="008A0016">
      <w:pPr>
        <w:numPr>
          <w:ilvl w:val="0"/>
          <w:numId w:val="2"/>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To </w:t>
      </w:r>
      <w:proofErr w:type="spellStart"/>
      <w:r>
        <w:rPr>
          <w:rFonts w:ascii="Verdana" w:hAnsi="Verdana"/>
          <w:color w:val="000000"/>
          <w:sz w:val="18"/>
          <w:szCs w:val="18"/>
        </w:rPr>
        <w:t>demonstrate</w:t>
      </w:r>
      <w:proofErr w:type="spellEnd"/>
    </w:p>
    <w:p w:rsidR="008A0016" w:rsidRPr="001A4827" w:rsidRDefault="008A0016" w:rsidP="008A0016">
      <w:pPr>
        <w:pStyle w:val="Overskrift3"/>
        <w:shd w:val="clear" w:color="auto" w:fill="FFFFFF"/>
        <w:rPr>
          <w:color w:val="000000"/>
          <w:lang w:val="en-GB"/>
        </w:rPr>
      </w:pPr>
      <w:r w:rsidRPr="001A4827">
        <w:rPr>
          <w:color w:val="000000"/>
          <w:lang w:val="en-GB"/>
        </w:rPr>
        <w:t>To indicate a cause or reason</w:t>
      </w:r>
    </w:p>
    <w:p w:rsidR="008A0016" w:rsidRDefault="008A0016" w:rsidP="008A0016">
      <w:pPr>
        <w:numPr>
          <w:ilvl w:val="0"/>
          <w:numId w:val="3"/>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Since</w:t>
      </w:r>
      <w:proofErr w:type="spellEnd"/>
    </w:p>
    <w:p w:rsidR="008A0016" w:rsidRDefault="008A0016" w:rsidP="008A0016">
      <w:pPr>
        <w:numPr>
          <w:ilvl w:val="0"/>
          <w:numId w:val="3"/>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Because</w:t>
      </w:r>
      <w:proofErr w:type="spellEnd"/>
    </w:p>
    <w:p w:rsidR="008A0016" w:rsidRDefault="008A0016" w:rsidP="008A0016">
      <w:pPr>
        <w:numPr>
          <w:ilvl w:val="0"/>
          <w:numId w:val="3"/>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Because</w:t>
      </w:r>
      <w:proofErr w:type="spellEnd"/>
      <w:r>
        <w:rPr>
          <w:rFonts w:ascii="Verdana" w:hAnsi="Verdana"/>
          <w:color w:val="000000"/>
          <w:sz w:val="18"/>
          <w:szCs w:val="18"/>
        </w:rPr>
        <w:t xml:space="preserve"> </w:t>
      </w:r>
      <w:proofErr w:type="spellStart"/>
      <w:r>
        <w:rPr>
          <w:rFonts w:ascii="Verdana" w:hAnsi="Verdana"/>
          <w:color w:val="000000"/>
          <w:sz w:val="18"/>
          <w:szCs w:val="18"/>
        </w:rPr>
        <w:t>of</w:t>
      </w:r>
      <w:proofErr w:type="spellEnd"/>
    </w:p>
    <w:p w:rsidR="008A0016" w:rsidRDefault="008A0016" w:rsidP="008A0016">
      <w:pPr>
        <w:numPr>
          <w:ilvl w:val="0"/>
          <w:numId w:val="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Due to</w:t>
      </w:r>
    </w:p>
    <w:p w:rsidR="008A0016" w:rsidRDefault="008A0016" w:rsidP="008A0016">
      <w:pPr>
        <w:numPr>
          <w:ilvl w:val="0"/>
          <w:numId w:val="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For</w:t>
      </w:r>
    </w:p>
    <w:p w:rsidR="008A0016" w:rsidRDefault="008A0016" w:rsidP="008A0016">
      <w:pPr>
        <w:numPr>
          <w:ilvl w:val="0"/>
          <w:numId w:val="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For </w:t>
      </w:r>
      <w:proofErr w:type="spellStart"/>
      <w:r>
        <w:rPr>
          <w:rFonts w:ascii="Verdana" w:hAnsi="Verdana"/>
          <w:color w:val="000000"/>
          <w:sz w:val="18"/>
          <w:szCs w:val="18"/>
        </w:rPr>
        <w:t>the</w:t>
      </w:r>
      <w:proofErr w:type="spellEnd"/>
      <w:r>
        <w:rPr>
          <w:rFonts w:ascii="Verdana" w:hAnsi="Verdana"/>
          <w:color w:val="000000"/>
          <w:sz w:val="18"/>
          <w:szCs w:val="18"/>
        </w:rPr>
        <w:t xml:space="preserve"> </w:t>
      </w:r>
      <w:proofErr w:type="spellStart"/>
      <w:r>
        <w:rPr>
          <w:rFonts w:ascii="Verdana" w:hAnsi="Verdana"/>
          <w:color w:val="000000"/>
          <w:sz w:val="18"/>
          <w:szCs w:val="18"/>
        </w:rPr>
        <w:t>reason</w:t>
      </w:r>
      <w:proofErr w:type="spellEnd"/>
      <w:r>
        <w:rPr>
          <w:rFonts w:ascii="Verdana" w:hAnsi="Verdana"/>
          <w:color w:val="000000"/>
          <w:sz w:val="18"/>
          <w:szCs w:val="18"/>
        </w:rPr>
        <w:t xml:space="preserve"> </w:t>
      </w:r>
      <w:proofErr w:type="spellStart"/>
      <w:r>
        <w:rPr>
          <w:rFonts w:ascii="Verdana" w:hAnsi="Verdana"/>
          <w:color w:val="000000"/>
          <w:sz w:val="18"/>
          <w:szCs w:val="18"/>
        </w:rPr>
        <w:t>that</w:t>
      </w:r>
      <w:proofErr w:type="spellEnd"/>
    </w:p>
    <w:p w:rsidR="008A0016" w:rsidRDefault="008A0016" w:rsidP="008A0016">
      <w:pPr>
        <w:numPr>
          <w:ilvl w:val="0"/>
          <w:numId w:val="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As</w:t>
      </w:r>
    </w:p>
    <w:p w:rsidR="008A0016" w:rsidRDefault="008A0016" w:rsidP="008A0016">
      <w:pPr>
        <w:numPr>
          <w:ilvl w:val="0"/>
          <w:numId w:val="3"/>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Inasmuch</w:t>
      </w:r>
      <w:proofErr w:type="spellEnd"/>
      <w:r>
        <w:rPr>
          <w:rFonts w:ascii="Verdana" w:hAnsi="Verdana"/>
          <w:color w:val="000000"/>
          <w:sz w:val="18"/>
          <w:szCs w:val="18"/>
        </w:rPr>
        <w:t xml:space="preserve"> as - </w:t>
      </w:r>
      <w:proofErr w:type="spellStart"/>
      <w:r>
        <w:rPr>
          <w:rFonts w:ascii="Verdana" w:hAnsi="Verdana"/>
          <w:color w:val="000000"/>
          <w:sz w:val="18"/>
          <w:szCs w:val="18"/>
        </w:rPr>
        <w:t>Since</w:t>
      </w:r>
      <w:proofErr w:type="spellEnd"/>
    </w:p>
    <w:p w:rsidR="008A0016" w:rsidRPr="001A4827" w:rsidRDefault="008A0016" w:rsidP="008A0016">
      <w:pPr>
        <w:numPr>
          <w:ilvl w:val="0"/>
          <w:numId w:val="3"/>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 xml:space="preserve">Whereby - As a result of which, </w:t>
      </w:r>
      <w:proofErr w:type="gramStart"/>
      <w:r w:rsidRPr="001A4827">
        <w:rPr>
          <w:rFonts w:ascii="Verdana" w:hAnsi="Verdana"/>
          <w:color w:val="000000"/>
          <w:sz w:val="18"/>
          <w:szCs w:val="18"/>
          <w:lang w:val="en-GB"/>
        </w:rPr>
        <w:t>By</w:t>
      </w:r>
      <w:proofErr w:type="gramEnd"/>
      <w:r w:rsidRPr="001A4827">
        <w:rPr>
          <w:rFonts w:ascii="Verdana" w:hAnsi="Verdana"/>
          <w:color w:val="000000"/>
          <w:sz w:val="18"/>
          <w:szCs w:val="18"/>
          <w:lang w:val="en-GB"/>
        </w:rPr>
        <w:t xml:space="preserve"> which, "the means whereby we achieved our goal"</w:t>
      </w:r>
    </w:p>
    <w:p w:rsidR="008A0016" w:rsidRPr="001A4827" w:rsidRDefault="008A0016" w:rsidP="008A0016">
      <w:pPr>
        <w:pStyle w:val="Overskrift3"/>
        <w:shd w:val="clear" w:color="auto" w:fill="FFFFFF"/>
        <w:rPr>
          <w:color w:val="000000"/>
          <w:lang w:val="en-GB"/>
        </w:rPr>
      </w:pPr>
      <w:r w:rsidRPr="001A4827">
        <w:rPr>
          <w:color w:val="000000"/>
          <w:lang w:val="en-GB"/>
        </w:rPr>
        <w:t>To indicate a result or an effect</w:t>
      </w:r>
    </w:p>
    <w:p w:rsidR="008A0016" w:rsidRPr="001A4827"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Accordingly - because of the reason given</w:t>
      </w:r>
    </w:p>
    <w:p w:rsidR="008A0016"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Consequently</w:t>
      </w:r>
      <w:proofErr w:type="spellEnd"/>
    </w:p>
    <w:p w:rsidR="008A0016"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Hence</w:t>
      </w:r>
      <w:proofErr w:type="spellEnd"/>
    </w:p>
    <w:p w:rsidR="008A0016"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So</w:t>
      </w:r>
    </w:p>
    <w:p w:rsidR="008A0016"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Therefore</w:t>
      </w:r>
      <w:proofErr w:type="spellEnd"/>
    </w:p>
    <w:p w:rsidR="008A0016"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Thus</w:t>
      </w:r>
    </w:p>
    <w:p w:rsidR="008A0016"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Thusly</w:t>
      </w:r>
      <w:proofErr w:type="spellEnd"/>
      <w:r>
        <w:rPr>
          <w:rFonts w:ascii="Verdana" w:hAnsi="Verdana"/>
          <w:color w:val="000000"/>
          <w:sz w:val="18"/>
          <w:szCs w:val="18"/>
        </w:rPr>
        <w:t xml:space="preserve"> - In </w:t>
      </w:r>
      <w:proofErr w:type="spellStart"/>
      <w:r>
        <w:rPr>
          <w:rFonts w:ascii="Verdana" w:hAnsi="Verdana"/>
          <w:color w:val="000000"/>
          <w:sz w:val="18"/>
          <w:szCs w:val="18"/>
        </w:rPr>
        <w:t>the</w:t>
      </w:r>
      <w:proofErr w:type="spellEnd"/>
      <w:r>
        <w:rPr>
          <w:rFonts w:ascii="Verdana" w:hAnsi="Verdana"/>
          <w:color w:val="000000"/>
          <w:sz w:val="18"/>
          <w:szCs w:val="18"/>
        </w:rPr>
        <w:t xml:space="preserve"> </w:t>
      </w:r>
      <w:proofErr w:type="spellStart"/>
      <w:r>
        <w:rPr>
          <w:rFonts w:ascii="Verdana" w:hAnsi="Verdana"/>
          <w:color w:val="000000"/>
          <w:sz w:val="18"/>
          <w:szCs w:val="18"/>
        </w:rPr>
        <w:t>way</w:t>
      </w:r>
      <w:proofErr w:type="spellEnd"/>
      <w:r>
        <w:rPr>
          <w:rFonts w:ascii="Verdana" w:hAnsi="Verdana"/>
          <w:color w:val="000000"/>
          <w:sz w:val="18"/>
          <w:szCs w:val="18"/>
        </w:rPr>
        <w:t xml:space="preserve"> </w:t>
      </w:r>
      <w:proofErr w:type="spellStart"/>
      <w:r>
        <w:rPr>
          <w:rFonts w:ascii="Verdana" w:hAnsi="Verdana"/>
          <w:color w:val="000000"/>
          <w:sz w:val="18"/>
          <w:szCs w:val="18"/>
        </w:rPr>
        <w:t>indicated</w:t>
      </w:r>
      <w:proofErr w:type="spellEnd"/>
    </w:p>
    <w:p w:rsidR="008A0016" w:rsidRPr="001A4827"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Thence - From that fact or reason or as a result</w:t>
      </w:r>
    </w:p>
    <w:p w:rsidR="008A0016" w:rsidRPr="001A4827"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Therefrom - From that circumstance or source</w:t>
      </w:r>
    </w:p>
    <w:p w:rsidR="008A0016" w:rsidRPr="001A4827"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Thereof - Of or concerning this or that, From that circumstance or source</w:t>
      </w:r>
    </w:p>
    <w:p w:rsidR="008A0016" w:rsidRPr="001A4827" w:rsidRDefault="008A0016" w:rsidP="008A0016">
      <w:pPr>
        <w:numPr>
          <w:ilvl w:val="0"/>
          <w:numId w:val="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Corollary - A practical consequence that follows naturally, "blind jealousy is a frequent corollary of passionate love"</w:t>
      </w:r>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conclude</w:t>
      </w:r>
      <w:proofErr w:type="spellEnd"/>
    </w:p>
    <w:p w:rsidR="008A0016" w:rsidRDefault="008A0016" w:rsidP="008A0016">
      <w:pPr>
        <w:numPr>
          <w:ilvl w:val="0"/>
          <w:numId w:val="5"/>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For </w:t>
      </w:r>
      <w:proofErr w:type="spellStart"/>
      <w:r>
        <w:rPr>
          <w:rFonts w:ascii="Verdana" w:hAnsi="Verdana"/>
          <w:color w:val="000000"/>
          <w:sz w:val="18"/>
          <w:szCs w:val="18"/>
        </w:rPr>
        <w:t>the</w:t>
      </w:r>
      <w:proofErr w:type="spellEnd"/>
      <w:r>
        <w:rPr>
          <w:rFonts w:ascii="Verdana" w:hAnsi="Verdana"/>
          <w:color w:val="000000"/>
          <w:sz w:val="18"/>
          <w:szCs w:val="18"/>
        </w:rPr>
        <w:t xml:space="preserve"> </w:t>
      </w:r>
      <w:proofErr w:type="spellStart"/>
      <w:r>
        <w:rPr>
          <w:rFonts w:ascii="Verdana" w:hAnsi="Verdana"/>
          <w:color w:val="000000"/>
          <w:sz w:val="18"/>
          <w:szCs w:val="18"/>
        </w:rPr>
        <w:t>aforementioned</w:t>
      </w:r>
      <w:proofErr w:type="spellEnd"/>
      <w:r>
        <w:rPr>
          <w:rFonts w:ascii="Verdana" w:hAnsi="Verdana"/>
          <w:color w:val="000000"/>
          <w:sz w:val="18"/>
          <w:szCs w:val="18"/>
        </w:rPr>
        <w:t xml:space="preserve"> </w:t>
      </w:r>
      <w:proofErr w:type="spellStart"/>
      <w:r>
        <w:rPr>
          <w:rFonts w:ascii="Verdana" w:hAnsi="Verdana"/>
          <w:color w:val="000000"/>
          <w:sz w:val="18"/>
          <w:szCs w:val="18"/>
        </w:rPr>
        <w:t>reasons</w:t>
      </w:r>
      <w:proofErr w:type="spellEnd"/>
    </w:p>
    <w:p w:rsidR="008A0016" w:rsidRPr="001A4827" w:rsidRDefault="008A0016" w:rsidP="008A0016">
      <w:pPr>
        <w:numPr>
          <w:ilvl w:val="0"/>
          <w:numId w:val="5"/>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For the aforementioned reasons, there is no doubt that</w:t>
      </w:r>
    </w:p>
    <w:p w:rsidR="008A0016" w:rsidRPr="001A4827" w:rsidRDefault="008A0016" w:rsidP="008A0016">
      <w:pPr>
        <w:numPr>
          <w:ilvl w:val="0"/>
          <w:numId w:val="5"/>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To sum up the foregoing,</w:t>
      </w:r>
    </w:p>
    <w:p w:rsidR="008A0016" w:rsidRDefault="008A0016" w:rsidP="008A0016">
      <w:pPr>
        <w:numPr>
          <w:ilvl w:val="0"/>
          <w:numId w:val="5"/>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Given </w:t>
      </w:r>
      <w:proofErr w:type="spellStart"/>
      <w:r>
        <w:rPr>
          <w:rFonts w:ascii="Verdana" w:hAnsi="Verdana"/>
          <w:color w:val="000000"/>
          <w:sz w:val="18"/>
          <w:szCs w:val="18"/>
        </w:rPr>
        <w:t>these</w:t>
      </w:r>
      <w:proofErr w:type="spellEnd"/>
      <w:r>
        <w:rPr>
          <w:rFonts w:ascii="Verdana" w:hAnsi="Verdana"/>
          <w:color w:val="000000"/>
          <w:sz w:val="18"/>
          <w:szCs w:val="18"/>
        </w:rPr>
        <w:t xml:space="preserve"> </w:t>
      </w:r>
      <w:proofErr w:type="spellStart"/>
      <w:r>
        <w:rPr>
          <w:rFonts w:ascii="Verdana" w:hAnsi="Verdana"/>
          <w:color w:val="000000"/>
          <w:sz w:val="18"/>
          <w:szCs w:val="18"/>
        </w:rPr>
        <w:t>facts</w:t>
      </w:r>
      <w:proofErr w:type="spellEnd"/>
    </w:p>
    <w:p w:rsidR="008A0016" w:rsidRDefault="008A0016" w:rsidP="008A0016">
      <w:pPr>
        <w:numPr>
          <w:ilvl w:val="0"/>
          <w:numId w:val="5"/>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In </w:t>
      </w:r>
      <w:proofErr w:type="spellStart"/>
      <w:r>
        <w:rPr>
          <w:rFonts w:ascii="Verdana" w:hAnsi="Verdana"/>
          <w:color w:val="000000"/>
          <w:sz w:val="18"/>
          <w:szCs w:val="18"/>
        </w:rPr>
        <w:t>conclusion</w:t>
      </w:r>
      <w:proofErr w:type="spellEnd"/>
    </w:p>
    <w:p w:rsidR="008A0016" w:rsidRDefault="008A0016" w:rsidP="008A0016">
      <w:pPr>
        <w:numPr>
          <w:ilvl w:val="0"/>
          <w:numId w:val="5"/>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In </w:t>
      </w:r>
      <w:proofErr w:type="spellStart"/>
      <w:r>
        <w:rPr>
          <w:rFonts w:ascii="Verdana" w:hAnsi="Verdana"/>
          <w:color w:val="000000"/>
          <w:sz w:val="18"/>
          <w:szCs w:val="18"/>
        </w:rPr>
        <w:t>closing</w:t>
      </w:r>
      <w:proofErr w:type="spellEnd"/>
    </w:p>
    <w:p w:rsidR="008A0016" w:rsidRDefault="008A0016" w:rsidP="008A0016">
      <w:pPr>
        <w:numPr>
          <w:ilvl w:val="0"/>
          <w:numId w:val="5"/>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To </w:t>
      </w:r>
      <w:proofErr w:type="spellStart"/>
      <w:r>
        <w:rPr>
          <w:rFonts w:ascii="Verdana" w:hAnsi="Verdana"/>
          <w:color w:val="000000"/>
          <w:sz w:val="18"/>
          <w:szCs w:val="18"/>
        </w:rPr>
        <w:t>conclude</w:t>
      </w:r>
      <w:proofErr w:type="spellEnd"/>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express</w:t>
      </w:r>
      <w:proofErr w:type="spellEnd"/>
      <w:r w:rsidRPr="001A4827">
        <w:rPr>
          <w:color w:val="000000"/>
        </w:rPr>
        <w:t xml:space="preserve"> an opinion</w:t>
      </w:r>
    </w:p>
    <w:p w:rsidR="008A0016" w:rsidRDefault="008A0016" w:rsidP="008A0016">
      <w:pPr>
        <w:numPr>
          <w:ilvl w:val="0"/>
          <w:numId w:val="6"/>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In all due fairness</w:t>
      </w:r>
    </w:p>
    <w:p w:rsidR="008A0016" w:rsidRPr="001A4827" w:rsidRDefault="008A0016" w:rsidP="008A0016">
      <w:pPr>
        <w:numPr>
          <w:ilvl w:val="0"/>
          <w:numId w:val="6"/>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With good judgment, (one/we may)</w:t>
      </w:r>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describe</w:t>
      </w:r>
      <w:proofErr w:type="spellEnd"/>
      <w:r w:rsidRPr="001A4827">
        <w:rPr>
          <w:color w:val="000000"/>
        </w:rPr>
        <w:t xml:space="preserve"> or make</w:t>
      </w:r>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vivid</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portray</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depict</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exhibit</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illustrate</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expose</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present</w:t>
      </w:r>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paint</w:t>
      </w:r>
      <w:proofErr w:type="spellEnd"/>
      <w:r>
        <w:rPr>
          <w:rFonts w:ascii="Verdana" w:hAnsi="Verdana"/>
          <w:color w:val="000000"/>
          <w:sz w:val="18"/>
          <w:szCs w:val="18"/>
        </w:rPr>
        <w:t xml:space="preserve"> a </w:t>
      </w:r>
      <w:proofErr w:type="spellStart"/>
      <w:r>
        <w:rPr>
          <w:rFonts w:ascii="Verdana" w:hAnsi="Verdana"/>
          <w:color w:val="000000"/>
          <w:sz w:val="18"/>
          <w:szCs w:val="18"/>
        </w:rPr>
        <w:t>portrait</w:t>
      </w:r>
      <w:proofErr w:type="spellEnd"/>
    </w:p>
    <w:p w:rsidR="008A0016" w:rsidRPr="001A4827"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limn - Trace the shape of, make a portrait of</w:t>
      </w:r>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delineate</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represent</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demonstrate</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constitute</w:t>
      </w:r>
      <w:proofErr w:type="spellEnd"/>
      <w:r>
        <w:rPr>
          <w:rFonts w:ascii="Verdana" w:hAnsi="Verdana"/>
          <w:color w:val="000000"/>
          <w:sz w:val="18"/>
          <w:szCs w:val="18"/>
        </w:rPr>
        <w:t xml:space="preserve"> - Form or </w:t>
      </w:r>
      <w:proofErr w:type="spellStart"/>
      <w:r>
        <w:rPr>
          <w:rFonts w:ascii="Verdana" w:hAnsi="Verdana"/>
          <w:color w:val="000000"/>
          <w:sz w:val="18"/>
          <w:szCs w:val="18"/>
        </w:rPr>
        <w:t>compose</w:t>
      </w:r>
      <w:proofErr w:type="spellEnd"/>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embodied</w:t>
      </w:r>
      <w:proofErr w:type="spellEnd"/>
      <w:r>
        <w:rPr>
          <w:rFonts w:ascii="Verdana" w:hAnsi="Verdana"/>
          <w:color w:val="000000"/>
          <w:sz w:val="18"/>
          <w:szCs w:val="18"/>
        </w:rPr>
        <w:t xml:space="preserve"> - (adj) </w:t>
      </w:r>
      <w:proofErr w:type="spellStart"/>
      <w:r>
        <w:rPr>
          <w:rFonts w:ascii="Verdana" w:hAnsi="Verdana"/>
          <w:color w:val="000000"/>
          <w:sz w:val="18"/>
          <w:szCs w:val="18"/>
        </w:rPr>
        <w:t>Expressed</w:t>
      </w:r>
      <w:proofErr w:type="spellEnd"/>
      <w:r>
        <w:rPr>
          <w:rFonts w:ascii="Verdana" w:hAnsi="Verdana"/>
          <w:color w:val="000000"/>
          <w:sz w:val="18"/>
          <w:szCs w:val="18"/>
        </w:rPr>
        <w:t xml:space="preserve"> by</w:t>
      </w:r>
    </w:p>
    <w:p w:rsidR="008A0016" w:rsidRPr="001A4827"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embody - (v) Represent or express in tangible form</w:t>
      </w:r>
    </w:p>
    <w:p w:rsidR="008A0016" w:rsidRDefault="008A0016" w:rsidP="008A0016">
      <w:pPr>
        <w:numPr>
          <w:ilvl w:val="0"/>
          <w:numId w:val="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embodiment</w:t>
      </w:r>
      <w:proofErr w:type="spellEnd"/>
    </w:p>
    <w:p w:rsidR="008A0016" w:rsidRPr="001A4827" w:rsidRDefault="008A0016" w:rsidP="008A0016">
      <w:pPr>
        <w:pStyle w:val="Overskrift3"/>
        <w:shd w:val="clear" w:color="auto" w:fill="FFFFFF"/>
        <w:rPr>
          <w:color w:val="000000"/>
        </w:rPr>
      </w:pPr>
      <w:r w:rsidRPr="001A4827">
        <w:rPr>
          <w:color w:val="000000"/>
        </w:rPr>
        <w:t>To prove</w:t>
      </w:r>
    </w:p>
    <w:p w:rsidR="008A0016" w:rsidRPr="001A4827" w:rsidRDefault="008A0016" w:rsidP="008A0016">
      <w:pPr>
        <w:numPr>
          <w:ilvl w:val="0"/>
          <w:numId w:val="8"/>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manifest - Provide evidence for; stand as proof of</w:t>
      </w:r>
    </w:p>
    <w:p w:rsidR="008A0016" w:rsidRDefault="008A0016" w:rsidP="008A0016">
      <w:pPr>
        <w:numPr>
          <w:ilvl w:val="0"/>
          <w:numId w:val="8"/>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attest - </w:t>
      </w:r>
      <w:proofErr w:type="spellStart"/>
      <w:r>
        <w:rPr>
          <w:rFonts w:ascii="Verdana" w:hAnsi="Verdana"/>
          <w:color w:val="000000"/>
          <w:sz w:val="18"/>
          <w:szCs w:val="18"/>
        </w:rPr>
        <w:t>Provide</w:t>
      </w:r>
      <w:proofErr w:type="spellEnd"/>
      <w:r>
        <w:rPr>
          <w:rFonts w:ascii="Verdana" w:hAnsi="Verdana"/>
          <w:color w:val="000000"/>
          <w:sz w:val="18"/>
          <w:szCs w:val="18"/>
        </w:rPr>
        <w:t xml:space="preserve"> </w:t>
      </w:r>
      <w:proofErr w:type="spellStart"/>
      <w:r>
        <w:rPr>
          <w:rFonts w:ascii="Verdana" w:hAnsi="Verdana"/>
          <w:color w:val="000000"/>
          <w:sz w:val="18"/>
          <w:szCs w:val="18"/>
        </w:rPr>
        <w:t>evidence</w:t>
      </w:r>
      <w:proofErr w:type="spellEnd"/>
      <w:r>
        <w:rPr>
          <w:rFonts w:ascii="Verdana" w:hAnsi="Verdana"/>
          <w:color w:val="000000"/>
          <w:sz w:val="18"/>
          <w:szCs w:val="18"/>
        </w:rPr>
        <w:t xml:space="preserve"> for</w:t>
      </w:r>
    </w:p>
    <w:p w:rsidR="008A0016" w:rsidRDefault="008A0016" w:rsidP="008A0016">
      <w:pPr>
        <w:numPr>
          <w:ilvl w:val="0"/>
          <w:numId w:val="8"/>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testify</w:t>
      </w:r>
      <w:proofErr w:type="spellEnd"/>
      <w:r>
        <w:rPr>
          <w:rFonts w:ascii="Verdana" w:hAnsi="Verdana"/>
          <w:color w:val="000000"/>
          <w:sz w:val="18"/>
          <w:szCs w:val="18"/>
        </w:rPr>
        <w:t xml:space="preserve"> - </w:t>
      </w:r>
      <w:proofErr w:type="spellStart"/>
      <w:r>
        <w:rPr>
          <w:rFonts w:ascii="Verdana" w:hAnsi="Verdana"/>
          <w:color w:val="000000"/>
          <w:sz w:val="18"/>
          <w:szCs w:val="18"/>
        </w:rPr>
        <w:t>Provide</w:t>
      </w:r>
      <w:proofErr w:type="spellEnd"/>
      <w:r>
        <w:rPr>
          <w:rFonts w:ascii="Verdana" w:hAnsi="Verdana"/>
          <w:color w:val="000000"/>
          <w:sz w:val="18"/>
          <w:szCs w:val="18"/>
        </w:rPr>
        <w:t xml:space="preserve"> </w:t>
      </w:r>
      <w:proofErr w:type="spellStart"/>
      <w:r>
        <w:rPr>
          <w:rFonts w:ascii="Verdana" w:hAnsi="Verdana"/>
          <w:color w:val="000000"/>
          <w:sz w:val="18"/>
          <w:szCs w:val="18"/>
        </w:rPr>
        <w:t>evidence</w:t>
      </w:r>
      <w:proofErr w:type="spellEnd"/>
      <w:r>
        <w:rPr>
          <w:rFonts w:ascii="Verdana" w:hAnsi="Verdana"/>
          <w:color w:val="000000"/>
          <w:sz w:val="18"/>
          <w:szCs w:val="18"/>
        </w:rPr>
        <w:t xml:space="preserve"> for</w:t>
      </w:r>
    </w:p>
    <w:p w:rsidR="008A0016" w:rsidRDefault="008A0016" w:rsidP="008A0016">
      <w:pPr>
        <w:numPr>
          <w:ilvl w:val="0"/>
          <w:numId w:val="8"/>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certify</w:t>
      </w:r>
      <w:proofErr w:type="spellEnd"/>
      <w:r>
        <w:rPr>
          <w:rFonts w:ascii="Verdana" w:hAnsi="Verdana"/>
          <w:color w:val="000000"/>
          <w:sz w:val="18"/>
          <w:szCs w:val="18"/>
        </w:rPr>
        <w:t xml:space="preserve"> - </w:t>
      </w:r>
      <w:proofErr w:type="spellStart"/>
      <w:r>
        <w:rPr>
          <w:rFonts w:ascii="Verdana" w:hAnsi="Verdana"/>
          <w:color w:val="000000"/>
          <w:sz w:val="18"/>
          <w:szCs w:val="18"/>
        </w:rPr>
        <w:t>Provide</w:t>
      </w:r>
      <w:proofErr w:type="spellEnd"/>
      <w:r>
        <w:rPr>
          <w:rFonts w:ascii="Verdana" w:hAnsi="Verdana"/>
          <w:color w:val="000000"/>
          <w:sz w:val="18"/>
          <w:szCs w:val="18"/>
        </w:rPr>
        <w:t xml:space="preserve"> </w:t>
      </w:r>
      <w:proofErr w:type="spellStart"/>
      <w:r>
        <w:rPr>
          <w:rFonts w:ascii="Verdana" w:hAnsi="Verdana"/>
          <w:color w:val="000000"/>
          <w:sz w:val="18"/>
          <w:szCs w:val="18"/>
        </w:rPr>
        <w:t>evidence</w:t>
      </w:r>
      <w:proofErr w:type="spellEnd"/>
      <w:r>
        <w:rPr>
          <w:rFonts w:ascii="Verdana" w:hAnsi="Verdana"/>
          <w:color w:val="000000"/>
          <w:sz w:val="18"/>
          <w:szCs w:val="18"/>
        </w:rPr>
        <w:t xml:space="preserve"> for</w:t>
      </w:r>
    </w:p>
    <w:p w:rsidR="008A0016" w:rsidRPr="001A4827" w:rsidRDefault="008A0016" w:rsidP="008A0016">
      <w:pPr>
        <w:numPr>
          <w:ilvl w:val="0"/>
          <w:numId w:val="8"/>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endorse, indorse - Give support or one's approval to</w:t>
      </w:r>
    </w:p>
    <w:p w:rsidR="008A0016" w:rsidRPr="001A4827" w:rsidRDefault="008A0016" w:rsidP="008A0016">
      <w:pPr>
        <w:numPr>
          <w:ilvl w:val="0"/>
          <w:numId w:val="8"/>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shew - Establish the validity of something, as by an example, explanation or experiment</w:t>
      </w:r>
    </w:p>
    <w:p w:rsidR="008A0016" w:rsidRDefault="008A0016" w:rsidP="008A0016">
      <w:pPr>
        <w:numPr>
          <w:ilvl w:val="0"/>
          <w:numId w:val="8"/>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establish</w:t>
      </w:r>
      <w:proofErr w:type="spellEnd"/>
    </w:p>
    <w:p w:rsidR="008A0016" w:rsidRPr="001A4827" w:rsidRDefault="008A0016" w:rsidP="008A0016">
      <w:pPr>
        <w:numPr>
          <w:ilvl w:val="0"/>
          <w:numId w:val="8"/>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instance - (v) Clarify by giving an example of</w:t>
      </w:r>
    </w:p>
    <w:p w:rsidR="008A0016" w:rsidRPr="001A4827" w:rsidRDefault="008A0016" w:rsidP="008A0016">
      <w:pPr>
        <w:numPr>
          <w:ilvl w:val="0"/>
          <w:numId w:val="8"/>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exemplify - (v) Clarify by giving an example of</w:t>
      </w:r>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compare</w:t>
      </w:r>
      <w:proofErr w:type="spellEnd"/>
      <w:r w:rsidRPr="001A4827">
        <w:rPr>
          <w:color w:val="000000"/>
        </w:rPr>
        <w:t xml:space="preserve"> or contrast</w:t>
      </w:r>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Whereas</w:t>
      </w:r>
      <w:proofErr w:type="spellEnd"/>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In </w:t>
      </w:r>
      <w:proofErr w:type="spellStart"/>
      <w:r>
        <w:rPr>
          <w:rFonts w:ascii="Verdana" w:hAnsi="Verdana"/>
          <w:color w:val="000000"/>
          <w:sz w:val="18"/>
          <w:szCs w:val="18"/>
        </w:rPr>
        <w:t>comparison</w:t>
      </w:r>
      <w:proofErr w:type="spellEnd"/>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In contrast</w:t>
      </w:r>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However</w:t>
      </w:r>
      <w:proofErr w:type="spellEnd"/>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Although</w:t>
      </w:r>
      <w:proofErr w:type="spellEnd"/>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On </w:t>
      </w:r>
      <w:proofErr w:type="spellStart"/>
      <w:r>
        <w:rPr>
          <w:rFonts w:ascii="Verdana" w:hAnsi="Verdana"/>
          <w:color w:val="000000"/>
          <w:sz w:val="18"/>
          <w:szCs w:val="18"/>
        </w:rPr>
        <w:t>the</w:t>
      </w:r>
      <w:proofErr w:type="spellEnd"/>
      <w:r>
        <w:rPr>
          <w:rFonts w:ascii="Verdana" w:hAnsi="Verdana"/>
          <w:color w:val="000000"/>
          <w:sz w:val="18"/>
          <w:szCs w:val="18"/>
        </w:rPr>
        <w:t xml:space="preserve"> </w:t>
      </w:r>
      <w:proofErr w:type="spellStart"/>
      <w:r>
        <w:rPr>
          <w:rFonts w:ascii="Verdana" w:hAnsi="Verdana"/>
          <w:color w:val="000000"/>
          <w:sz w:val="18"/>
          <w:szCs w:val="18"/>
        </w:rPr>
        <w:t>other</w:t>
      </w:r>
      <w:proofErr w:type="spellEnd"/>
      <w:r>
        <w:rPr>
          <w:rFonts w:ascii="Verdana" w:hAnsi="Verdana"/>
          <w:color w:val="000000"/>
          <w:sz w:val="18"/>
          <w:szCs w:val="18"/>
        </w:rPr>
        <w:t xml:space="preserve"> hand</w:t>
      </w:r>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Likewise</w:t>
      </w:r>
      <w:proofErr w:type="spellEnd"/>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Similarly</w:t>
      </w:r>
      <w:proofErr w:type="spellEnd"/>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But</w:t>
      </w:r>
      <w:proofErr w:type="spellEnd"/>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Yet</w:t>
      </w:r>
      <w:proofErr w:type="spellEnd"/>
    </w:p>
    <w:p w:rsidR="008A0016" w:rsidRPr="001A4827"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Withal - Despite anything to the contrary (usually following a concession)</w:t>
      </w:r>
    </w:p>
    <w:p w:rsidR="008A0016"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Withal</w:t>
      </w:r>
      <w:proofErr w:type="spellEnd"/>
      <w:r>
        <w:rPr>
          <w:rFonts w:ascii="Verdana" w:hAnsi="Verdana"/>
          <w:color w:val="000000"/>
          <w:sz w:val="18"/>
          <w:szCs w:val="18"/>
        </w:rPr>
        <w:t xml:space="preserve"> - </w:t>
      </w:r>
      <w:proofErr w:type="spellStart"/>
      <w:r>
        <w:rPr>
          <w:rFonts w:ascii="Verdana" w:hAnsi="Verdana"/>
          <w:color w:val="000000"/>
          <w:sz w:val="18"/>
          <w:szCs w:val="18"/>
        </w:rPr>
        <w:t>Together</w:t>
      </w:r>
      <w:proofErr w:type="spellEnd"/>
      <w:r>
        <w:rPr>
          <w:rFonts w:ascii="Verdana" w:hAnsi="Verdana"/>
          <w:color w:val="000000"/>
          <w:sz w:val="18"/>
          <w:szCs w:val="18"/>
        </w:rPr>
        <w:t xml:space="preserve"> </w:t>
      </w:r>
      <w:proofErr w:type="spellStart"/>
      <w:r>
        <w:rPr>
          <w:rFonts w:ascii="Verdana" w:hAnsi="Verdana"/>
          <w:color w:val="000000"/>
          <w:sz w:val="18"/>
          <w:szCs w:val="18"/>
        </w:rPr>
        <w:t>with</w:t>
      </w:r>
      <w:proofErr w:type="spellEnd"/>
      <w:r>
        <w:rPr>
          <w:rFonts w:ascii="Verdana" w:hAnsi="Verdana"/>
          <w:color w:val="000000"/>
          <w:sz w:val="18"/>
          <w:szCs w:val="18"/>
        </w:rPr>
        <w:t xml:space="preserve"> </w:t>
      </w:r>
      <w:proofErr w:type="spellStart"/>
      <w:r>
        <w:rPr>
          <w:rFonts w:ascii="Verdana" w:hAnsi="Verdana"/>
          <w:color w:val="000000"/>
          <w:sz w:val="18"/>
          <w:szCs w:val="18"/>
        </w:rPr>
        <w:t>this</w:t>
      </w:r>
      <w:proofErr w:type="spellEnd"/>
    </w:p>
    <w:p w:rsidR="008A0016" w:rsidRPr="001A4827"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Nevertheless - Despite anything to the contrary</w:t>
      </w:r>
    </w:p>
    <w:p w:rsidR="008A0016" w:rsidRPr="001A4827"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Nonetheless - Despite anything to the contrary</w:t>
      </w:r>
    </w:p>
    <w:p w:rsidR="008A0016" w:rsidRPr="001A4827"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Notwithstanding - Despite anything to the contrary</w:t>
      </w:r>
    </w:p>
    <w:p w:rsidR="008A0016" w:rsidRPr="001A4827"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Even so - Despite anything to the contrary</w:t>
      </w:r>
    </w:p>
    <w:p w:rsidR="008A0016" w:rsidRPr="001A4827" w:rsidRDefault="008A0016" w:rsidP="008A0016">
      <w:pPr>
        <w:numPr>
          <w:ilvl w:val="0"/>
          <w:numId w:val="9"/>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All the same - Despite anything to the contrary</w:t>
      </w:r>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indicate</w:t>
      </w:r>
      <w:proofErr w:type="spellEnd"/>
      <w:r w:rsidRPr="001A4827">
        <w:rPr>
          <w:color w:val="000000"/>
        </w:rPr>
        <w:t xml:space="preserve"> time</w:t>
      </w:r>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After</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Before</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Currently</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During</w:t>
      </w:r>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Eventually</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Finally</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First, Second, etc.</w:t>
      </w:r>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Formerly</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Immediately</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Initially</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Lastly</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Later</w:t>
      </w:r>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Meanwhile</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Next</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Once</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Previously</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Simultaneously</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Soon</w:t>
      </w:r>
      <w:proofErr w:type="spellEnd"/>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Subsequently</w:t>
      </w:r>
      <w:proofErr w:type="spellEnd"/>
    </w:p>
    <w:p w:rsidR="008A0016" w:rsidRPr="001A4827"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Subsequent - Following in time and order</w:t>
      </w:r>
    </w:p>
    <w:p w:rsidR="008A0016" w:rsidRPr="001A4827"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Hitherto, Heretofore - Used in negative statement to describe a situation that has existed up to this point or up to the present time, “The sun hasn’t rose hitherto.”</w:t>
      </w:r>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In due time</w:t>
      </w:r>
    </w:p>
    <w:p w:rsidR="008A0016" w:rsidRDefault="008A0016" w:rsidP="008A0016">
      <w:pPr>
        <w:numPr>
          <w:ilvl w:val="0"/>
          <w:numId w:val="10"/>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Henceforth</w:t>
      </w:r>
      <w:proofErr w:type="spellEnd"/>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indicate</w:t>
      </w:r>
      <w:proofErr w:type="spellEnd"/>
      <w:r w:rsidRPr="001A4827">
        <w:rPr>
          <w:color w:val="000000"/>
        </w:rPr>
        <w:t xml:space="preserve"> </w:t>
      </w:r>
      <w:proofErr w:type="spellStart"/>
      <w:r w:rsidRPr="001A4827">
        <w:rPr>
          <w:color w:val="000000"/>
        </w:rPr>
        <w:t>certainty</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Truly</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Sincerely</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Genuinely</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Surely</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Rightfully</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Absolutely</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Indubitably</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Certainly</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Without</w:t>
      </w:r>
      <w:proofErr w:type="spellEnd"/>
      <w:r>
        <w:rPr>
          <w:rFonts w:ascii="Verdana" w:hAnsi="Verdana"/>
          <w:color w:val="000000"/>
          <w:sz w:val="18"/>
          <w:szCs w:val="18"/>
        </w:rPr>
        <w:t xml:space="preserve"> </w:t>
      </w:r>
      <w:proofErr w:type="spellStart"/>
      <w:r>
        <w:rPr>
          <w:rFonts w:ascii="Verdana" w:hAnsi="Verdana"/>
          <w:color w:val="000000"/>
          <w:sz w:val="18"/>
          <w:szCs w:val="18"/>
        </w:rPr>
        <w:t>doubt</w:t>
      </w:r>
      <w:proofErr w:type="spellEnd"/>
    </w:p>
    <w:p w:rsidR="008A0016" w:rsidRDefault="008A0016" w:rsidP="008A0016">
      <w:pPr>
        <w:numPr>
          <w:ilvl w:val="0"/>
          <w:numId w:val="11"/>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Needless</w:t>
      </w:r>
      <w:proofErr w:type="spellEnd"/>
      <w:r>
        <w:rPr>
          <w:rFonts w:ascii="Verdana" w:hAnsi="Verdana"/>
          <w:color w:val="000000"/>
          <w:sz w:val="18"/>
          <w:szCs w:val="18"/>
        </w:rPr>
        <w:t xml:space="preserve"> to </w:t>
      </w:r>
      <w:proofErr w:type="spellStart"/>
      <w:r>
        <w:rPr>
          <w:rFonts w:ascii="Verdana" w:hAnsi="Verdana"/>
          <w:color w:val="000000"/>
          <w:sz w:val="18"/>
          <w:szCs w:val="18"/>
        </w:rPr>
        <w:t>say</w:t>
      </w:r>
      <w:proofErr w:type="spellEnd"/>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indicate</w:t>
      </w:r>
      <w:proofErr w:type="spellEnd"/>
      <w:r w:rsidRPr="001A4827">
        <w:rPr>
          <w:color w:val="000000"/>
        </w:rPr>
        <w:t xml:space="preserve"> </w:t>
      </w:r>
      <w:proofErr w:type="spellStart"/>
      <w:r w:rsidRPr="001A4827">
        <w:rPr>
          <w:color w:val="000000"/>
        </w:rPr>
        <w:t>doubt</w:t>
      </w:r>
      <w:proofErr w:type="spellEnd"/>
    </w:p>
    <w:p w:rsidR="008A0016" w:rsidRDefault="008A0016" w:rsidP="008A0016">
      <w:pPr>
        <w:numPr>
          <w:ilvl w:val="0"/>
          <w:numId w:val="12"/>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Most </w:t>
      </w:r>
      <w:proofErr w:type="spellStart"/>
      <w:r>
        <w:rPr>
          <w:rFonts w:ascii="Verdana" w:hAnsi="Verdana"/>
          <w:color w:val="000000"/>
          <w:sz w:val="18"/>
          <w:szCs w:val="18"/>
        </w:rPr>
        <w:t>likely</w:t>
      </w:r>
      <w:proofErr w:type="spellEnd"/>
    </w:p>
    <w:p w:rsidR="008A0016" w:rsidRDefault="008A0016" w:rsidP="008A0016">
      <w:pPr>
        <w:numPr>
          <w:ilvl w:val="0"/>
          <w:numId w:val="12"/>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More </w:t>
      </w:r>
      <w:proofErr w:type="spellStart"/>
      <w:r>
        <w:rPr>
          <w:rFonts w:ascii="Verdana" w:hAnsi="Verdana"/>
          <w:color w:val="000000"/>
          <w:sz w:val="18"/>
          <w:szCs w:val="18"/>
        </w:rPr>
        <w:t>likely</w:t>
      </w:r>
      <w:proofErr w:type="spellEnd"/>
    </w:p>
    <w:p w:rsidR="008A0016" w:rsidRDefault="008A0016" w:rsidP="008A0016">
      <w:pPr>
        <w:numPr>
          <w:ilvl w:val="0"/>
          <w:numId w:val="12"/>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Possibly</w:t>
      </w:r>
      <w:proofErr w:type="spellEnd"/>
    </w:p>
    <w:p w:rsidR="008A0016" w:rsidRDefault="008A0016" w:rsidP="008A0016">
      <w:pPr>
        <w:numPr>
          <w:ilvl w:val="0"/>
          <w:numId w:val="12"/>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Probably</w:t>
      </w:r>
      <w:proofErr w:type="spellEnd"/>
    </w:p>
    <w:p w:rsidR="008A0016" w:rsidRPr="001A4827" w:rsidRDefault="008A0016" w:rsidP="008A0016">
      <w:pPr>
        <w:numPr>
          <w:ilvl w:val="0"/>
          <w:numId w:val="12"/>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Dubitable - Open to doubt or suspicion</w:t>
      </w:r>
    </w:p>
    <w:p w:rsidR="008A0016" w:rsidRPr="001A4827" w:rsidRDefault="008A0016" w:rsidP="008A0016">
      <w:pPr>
        <w:numPr>
          <w:ilvl w:val="0"/>
          <w:numId w:val="12"/>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Dubious - Distressed with uncertainty or doubt</w:t>
      </w:r>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summarize</w:t>
      </w:r>
      <w:proofErr w:type="spellEnd"/>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Overall</w:t>
      </w:r>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To </w:t>
      </w:r>
      <w:proofErr w:type="spellStart"/>
      <w:r>
        <w:rPr>
          <w:rFonts w:ascii="Verdana" w:hAnsi="Verdana"/>
          <w:color w:val="000000"/>
          <w:sz w:val="18"/>
          <w:szCs w:val="18"/>
        </w:rPr>
        <w:t>summarize</w:t>
      </w:r>
      <w:proofErr w:type="spellEnd"/>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In </w:t>
      </w:r>
      <w:proofErr w:type="spellStart"/>
      <w:r>
        <w:rPr>
          <w:rFonts w:ascii="Verdana" w:hAnsi="Verdana"/>
          <w:color w:val="000000"/>
          <w:sz w:val="18"/>
          <w:szCs w:val="18"/>
        </w:rPr>
        <w:t>summary</w:t>
      </w:r>
      <w:proofErr w:type="spellEnd"/>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To sum up</w:t>
      </w:r>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Paraphrased</w:t>
      </w:r>
      <w:proofErr w:type="spellEnd"/>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Briefly</w:t>
      </w:r>
      <w:proofErr w:type="spellEnd"/>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In </w:t>
      </w:r>
      <w:proofErr w:type="spellStart"/>
      <w:r>
        <w:rPr>
          <w:rFonts w:ascii="Verdana" w:hAnsi="Verdana"/>
          <w:color w:val="000000"/>
          <w:sz w:val="18"/>
          <w:szCs w:val="18"/>
        </w:rPr>
        <w:t>brief</w:t>
      </w:r>
      <w:proofErr w:type="spellEnd"/>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Summing up</w:t>
      </w:r>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To </w:t>
      </w:r>
      <w:proofErr w:type="spellStart"/>
      <w:r>
        <w:rPr>
          <w:rFonts w:ascii="Verdana" w:hAnsi="Verdana"/>
          <w:color w:val="000000"/>
          <w:sz w:val="18"/>
          <w:szCs w:val="18"/>
        </w:rPr>
        <w:t>put</w:t>
      </w:r>
      <w:proofErr w:type="spellEnd"/>
      <w:r>
        <w:rPr>
          <w:rFonts w:ascii="Verdana" w:hAnsi="Verdana"/>
          <w:color w:val="000000"/>
          <w:sz w:val="18"/>
          <w:szCs w:val="18"/>
        </w:rPr>
        <w:t xml:space="preserve"> it </w:t>
      </w:r>
      <w:proofErr w:type="spellStart"/>
      <w:r>
        <w:rPr>
          <w:rFonts w:ascii="Verdana" w:hAnsi="Verdana"/>
          <w:color w:val="000000"/>
          <w:sz w:val="18"/>
          <w:szCs w:val="18"/>
        </w:rPr>
        <w:t>briefly</w:t>
      </w:r>
      <w:proofErr w:type="spellEnd"/>
    </w:p>
    <w:p w:rsidR="008A0016" w:rsidRPr="001A4827"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précis - A sketchy summary, Make a summary (of)</w:t>
      </w:r>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synopsis - A </w:t>
      </w:r>
      <w:proofErr w:type="spellStart"/>
      <w:r>
        <w:rPr>
          <w:rFonts w:ascii="Verdana" w:hAnsi="Verdana"/>
          <w:color w:val="000000"/>
          <w:sz w:val="18"/>
          <w:szCs w:val="18"/>
        </w:rPr>
        <w:t>sketchy</w:t>
      </w:r>
      <w:proofErr w:type="spellEnd"/>
      <w:r>
        <w:rPr>
          <w:rFonts w:ascii="Verdana" w:hAnsi="Verdana"/>
          <w:color w:val="000000"/>
          <w:sz w:val="18"/>
          <w:szCs w:val="18"/>
        </w:rPr>
        <w:t xml:space="preserve"> </w:t>
      </w:r>
      <w:proofErr w:type="spellStart"/>
      <w:r>
        <w:rPr>
          <w:rFonts w:ascii="Verdana" w:hAnsi="Verdana"/>
          <w:color w:val="000000"/>
          <w:sz w:val="18"/>
          <w:szCs w:val="18"/>
        </w:rPr>
        <w:t>summary</w:t>
      </w:r>
      <w:proofErr w:type="spellEnd"/>
    </w:p>
    <w:p w:rsidR="008A0016" w:rsidRDefault="008A0016" w:rsidP="008A0016">
      <w:pPr>
        <w:numPr>
          <w:ilvl w:val="0"/>
          <w:numId w:val="13"/>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apercu - A </w:t>
      </w:r>
      <w:proofErr w:type="spellStart"/>
      <w:r>
        <w:rPr>
          <w:rFonts w:ascii="Verdana" w:hAnsi="Verdana"/>
          <w:color w:val="000000"/>
          <w:sz w:val="18"/>
          <w:szCs w:val="18"/>
        </w:rPr>
        <w:t>short</w:t>
      </w:r>
      <w:proofErr w:type="spellEnd"/>
      <w:r>
        <w:rPr>
          <w:rFonts w:ascii="Verdana" w:hAnsi="Verdana"/>
          <w:color w:val="000000"/>
          <w:sz w:val="18"/>
          <w:szCs w:val="18"/>
        </w:rPr>
        <w:t xml:space="preserve"> synopsis</w:t>
      </w:r>
    </w:p>
    <w:p w:rsidR="008A0016" w:rsidRPr="001A4827" w:rsidRDefault="008A0016" w:rsidP="008A0016">
      <w:pPr>
        <w:pStyle w:val="Overskrift3"/>
        <w:shd w:val="clear" w:color="auto" w:fill="FFFFFF"/>
        <w:rPr>
          <w:color w:val="000000"/>
        </w:rPr>
      </w:pPr>
      <w:r w:rsidRPr="001A4827">
        <w:rPr>
          <w:color w:val="000000"/>
        </w:rPr>
        <w:t xml:space="preserve">To </w:t>
      </w:r>
      <w:proofErr w:type="spellStart"/>
      <w:r w:rsidRPr="001A4827">
        <w:rPr>
          <w:color w:val="000000"/>
        </w:rPr>
        <w:t>express</w:t>
      </w:r>
      <w:proofErr w:type="spellEnd"/>
      <w:r w:rsidRPr="001A4827">
        <w:rPr>
          <w:color w:val="000000"/>
        </w:rPr>
        <w:t xml:space="preserve"> positive </w:t>
      </w:r>
      <w:proofErr w:type="spellStart"/>
      <w:r w:rsidRPr="001A4827">
        <w:rPr>
          <w:color w:val="000000"/>
        </w:rPr>
        <w:t>words</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magnificent</w:t>
      </w:r>
      <w:proofErr w:type="spellEnd"/>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grandeur - The quality of being magnificent or splendid or grand, the quality of being exalted in character or ideals or conduct</w:t>
      </w:r>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magnanimous - The quality of being exalted in character or ideals or conduct</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fantastic</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fantastical</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phenomenal</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wonderful</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extraordinary</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marvelous</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superb</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good</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fine</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great</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avid</w:t>
      </w:r>
      <w:proofErr w:type="spellEnd"/>
      <w:r>
        <w:rPr>
          <w:rFonts w:ascii="Verdana" w:hAnsi="Verdana"/>
          <w:color w:val="000000"/>
          <w:sz w:val="18"/>
          <w:szCs w:val="18"/>
        </w:rPr>
        <w:t xml:space="preserve"> - </w:t>
      </w:r>
      <w:proofErr w:type="spellStart"/>
      <w:r>
        <w:rPr>
          <w:rFonts w:ascii="Verdana" w:hAnsi="Verdana"/>
          <w:color w:val="000000"/>
          <w:sz w:val="18"/>
          <w:szCs w:val="18"/>
        </w:rPr>
        <w:t>Emotionally</w:t>
      </w:r>
      <w:proofErr w:type="spellEnd"/>
      <w:r>
        <w:rPr>
          <w:rFonts w:ascii="Verdana" w:hAnsi="Verdana"/>
          <w:color w:val="000000"/>
          <w:sz w:val="18"/>
          <w:szCs w:val="18"/>
        </w:rPr>
        <w:t xml:space="preserve"> desirable</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avid</w:t>
      </w:r>
      <w:proofErr w:type="spellEnd"/>
      <w:r>
        <w:rPr>
          <w:rFonts w:ascii="Verdana" w:hAnsi="Verdana"/>
          <w:color w:val="000000"/>
          <w:sz w:val="18"/>
          <w:szCs w:val="18"/>
        </w:rPr>
        <w:t xml:space="preserve"> </w:t>
      </w:r>
      <w:proofErr w:type="spellStart"/>
      <w:r>
        <w:rPr>
          <w:rFonts w:ascii="Verdana" w:hAnsi="Verdana"/>
          <w:color w:val="000000"/>
          <w:sz w:val="18"/>
          <w:szCs w:val="18"/>
        </w:rPr>
        <w:t>ambition</w:t>
      </w:r>
      <w:proofErr w:type="spellEnd"/>
      <w:r>
        <w:rPr>
          <w:rFonts w:ascii="Verdana" w:hAnsi="Verdana"/>
          <w:color w:val="000000"/>
          <w:sz w:val="18"/>
          <w:szCs w:val="18"/>
        </w:rPr>
        <w:t xml:space="preserve"> to </w:t>
      </w:r>
      <w:proofErr w:type="spellStart"/>
      <w:r>
        <w:rPr>
          <w:rFonts w:ascii="Verdana" w:hAnsi="Verdana"/>
          <w:color w:val="000000"/>
          <w:sz w:val="18"/>
          <w:szCs w:val="18"/>
        </w:rPr>
        <w:t>succeed</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excellent</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spectacular</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prodigious</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grand</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brilliant</w:t>
      </w:r>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glorious - Bringing great happiness and thankfulness</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illustrious</w:t>
      </w:r>
      <w:proofErr w:type="spellEnd"/>
      <w:r>
        <w:rPr>
          <w:rFonts w:ascii="Verdana" w:hAnsi="Verdana"/>
          <w:color w:val="000000"/>
          <w:sz w:val="18"/>
          <w:szCs w:val="18"/>
        </w:rPr>
        <w:t xml:space="preserve"> - </w:t>
      </w:r>
      <w:proofErr w:type="spellStart"/>
      <w:r>
        <w:rPr>
          <w:rFonts w:ascii="Verdana" w:hAnsi="Verdana"/>
          <w:color w:val="000000"/>
          <w:sz w:val="18"/>
          <w:szCs w:val="18"/>
        </w:rPr>
        <w:t>Widely</w:t>
      </w:r>
      <w:proofErr w:type="spellEnd"/>
      <w:r>
        <w:rPr>
          <w:rFonts w:ascii="Verdana" w:hAnsi="Verdana"/>
          <w:color w:val="000000"/>
          <w:sz w:val="18"/>
          <w:szCs w:val="18"/>
        </w:rPr>
        <w:t xml:space="preserve"> </w:t>
      </w:r>
      <w:proofErr w:type="spellStart"/>
      <w:r>
        <w:rPr>
          <w:rFonts w:ascii="Verdana" w:hAnsi="Verdana"/>
          <w:color w:val="000000"/>
          <w:sz w:val="18"/>
          <w:szCs w:val="18"/>
        </w:rPr>
        <w:t>known</w:t>
      </w:r>
      <w:proofErr w:type="spellEnd"/>
      <w:r>
        <w:rPr>
          <w:rFonts w:ascii="Verdana" w:hAnsi="Verdana"/>
          <w:color w:val="000000"/>
          <w:sz w:val="18"/>
          <w:szCs w:val="18"/>
        </w:rPr>
        <w:t xml:space="preserve"> and </w:t>
      </w:r>
      <w:proofErr w:type="spellStart"/>
      <w:r>
        <w:rPr>
          <w:rFonts w:ascii="Verdana" w:hAnsi="Verdana"/>
          <w:color w:val="000000"/>
          <w:sz w:val="18"/>
          <w:szCs w:val="18"/>
        </w:rPr>
        <w:t>esteemed</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notable - </w:t>
      </w:r>
      <w:proofErr w:type="spellStart"/>
      <w:r>
        <w:rPr>
          <w:rFonts w:ascii="Verdana" w:hAnsi="Verdana"/>
          <w:color w:val="000000"/>
          <w:sz w:val="18"/>
          <w:szCs w:val="18"/>
        </w:rPr>
        <w:t>Worthy</w:t>
      </w:r>
      <w:proofErr w:type="spellEnd"/>
      <w:r>
        <w:rPr>
          <w:rFonts w:ascii="Verdana" w:hAnsi="Verdana"/>
          <w:color w:val="000000"/>
          <w:sz w:val="18"/>
          <w:szCs w:val="18"/>
        </w:rPr>
        <w:t xml:space="preserve"> </w:t>
      </w:r>
      <w:proofErr w:type="spellStart"/>
      <w:r>
        <w:rPr>
          <w:rFonts w:ascii="Verdana" w:hAnsi="Verdana"/>
          <w:color w:val="000000"/>
          <w:sz w:val="18"/>
          <w:szCs w:val="18"/>
        </w:rPr>
        <w:t>of</w:t>
      </w:r>
      <w:proofErr w:type="spellEnd"/>
      <w:r>
        <w:rPr>
          <w:rFonts w:ascii="Verdana" w:hAnsi="Verdana"/>
          <w:color w:val="000000"/>
          <w:sz w:val="18"/>
          <w:szCs w:val="18"/>
        </w:rPr>
        <w:t xml:space="preserve"> </w:t>
      </w:r>
      <w:proofErr w:type="spellStart"/>
      <w:r>
        <w:rPr>
          <w:rFonts w:ascii="Verdana" w:hAnsi="Verdana"/>
          <w:color w:val="000000"/>
          <w:sz w:val="18"/>
          <w:szCs w:val="18"/>
        </w:rPr>
        <w:t>notice</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respected</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impressive</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splendid</w:t>
      </w:r>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 xml:space="preserve">splendiferous - Having great beauty and </w:t>
      </w:r>
      <w:proofErr w:type="spellStart"/>
      <w:r w:rsidRPr="001A4827">
        <w:rPr>
          <w:rFonts w:ascii="Verdana" w:hAnsi="Verdana"/>
          <w:color w:val="000000"/>
          <w:sz w:val="18"/>
          <w:szCs w:val="18"/>
          <w:lang w:val="en-GB"/>
        </w:rPr>
        <w:t>splendor</w:t>
      </w:r>
      <w:proofErr w:type="spellEnd"/>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 xml:space="preserve">resplendent - Having great beauty and </w:t>
      </w:r>
      <w:proofErr w:type="spellStart"/>
      <w:r w:rsidRPr="001A4827">
        <w:rPr>
          <w:rFonts w:ascii="Verdana" w:hAnsi="Verdana"/>
          <w:color w:val="000000"/>
          <w:sz w:val="18"/>
          <w:szCs w:val="18"/>
          <w:lang w:val="en-GB"/>
        </w:rPr>
        <w:t>splendor</w:t>
      </w:r>
      <w:proofErr w:type="spellEnd"/>
      <w:r w:rsidRPr="001A4827">
        <w:rPr>
          <w:rFonts w:ascii="Verdana" w:hAnsi="Verdana"/>
          <w:color w:val="000000"/>
          <w:sz w:val="18"/>
          <w:szCs w:val="18"/>
          <w:lang w:val="en-GB"/>
        </w:rPr>
        <w:t xml:space="preserve">, Richly and brilliantly </w:t>
      </w:r>
      <w:proofErr w:type="spellStart"/>
      <w:r w:rsidRPr="001A4827">
        <w:rPr>
          <w:rFonts w:ascii="Verdana" w:hAnsi="Verdana"/>
          <w:color w:val="000000"/>
          <w:sz w:val="18"/>
          <w:szCs w:val="18"/>
          <w:lang w:val="en-GB"/>
        </w:rPr>
        <w:t>colorful</w:t>
      </w:r>
      <w:proofErr w:type="spellEnd"/>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 xml:space="preserve">flamboyant - Elaborately or excessively ornamented, Richly and brilliantly </w:t>
      </w:r>
      <w:proofErr w:type="spellStart"/>
      <w:r w:rsidRPr="001A4827">
        <w:rPr>
          <w:rFonts w:ascii="Verdana" w:hAnsi="Verdana"/>
          <w:color w:val="000000"/>
          <w:sz w:val="18"/>
          <w:szCs w:val="18"/>
          <w:lang w:val="en-GB"/>
        </w:rPr>
        <w:t>colorful</w:t>
      </w:r>
      <w:proofErr w:type="spellEnd"/>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redoubtable - Having or worthy of pride</w:t>
      </w:r>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formidable - Extremely impressive in strength or excellence</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prowess</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superior</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terrific</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tremendous</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wondrous</w:t>
      </w:r>
      <w:proofErr w:type="spellEnd"/>
      <w:r>
        <w:rPr>
          <w:rFonts w:ascii="Verdana" w:hAnsi="Verdana"/>
          <w:color w:val="000000"/>
          <w:sz w:val="18"/>
          <w:szCs w:val="18"/>
        </w:rPr>
        <w:t xml:space="preserve"> - </w:t>
      </w:r>
      <w:proofErr w:type="spellStart"/>
      <w:r>
        <w:rPr>
          <w:rFonts w:ascii="Verdana" w:hAnsi="Verdana"/>
          <w:color w:val="000000"/>
          <w:sz w:val="18"/>
          <w:szCs w:val="18"/>
        </w:rPr>
        <w:t>Extraordinarily</w:t>
      </w:r>
      <w:proofErr w:type="spellEnd"/>
      <w:r>
        <w:rPr>
          <w:rFonts w:ascii="Verdana" w:hAnsi="Verdana"/>
          <w:color w:val="000000"/>
          <w:sz w:val="18"/>
          <w:szCs w:val="18"/>
        </w:rPr>
        <w:t xml:space="preserve"> </w:t>
      </w:r>
      <w:proofErr w:type="spellStart"/>
      <w:r>
        <w:rPr>
          <w:rFonts w:ascii="Verdana" w:hAnsi="Verdana"/>
          <w:color w:val="000000"/>
          <w:sz w:val="18"/>
          <w:szCs w:val="18"/>
        </w:rPr>
        <w:t>good</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wonderful</w:t>
      </w:r>
      <w:proofErr w:type="spellEnd"/>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 xml:space="preserve">sublime - Inspiring awe, </w:t>
      </w:r>
      <w:proofErr w:type="gramStart"/>
      <w:r w:rsidRPr="001A4827">
        <w:rPr>
          <w:rFonts w:ascii="Verdana" w:hAnsi="Verdana"/>
          <w:color w:val="000000"/>
          <w:sz w:val="18"/>
          <w:szCs w:val="18"/>
          <w:lang w:val="en-GB"/>
        </w:rPr>
        <w:t>Lifted</w:t>
      </w:r>
      <w:proofErr w:type="gramEnd"/>
      <w:r w:rsidRPr="001A4827">
        <w:rPr>
          <w:rFonts w:ascii="Verdana" w:hAnsi="Verdana"/>
          <w:color w:val="000000"/>
          <w:sz w:val="18"/>
          <w:szCs w:val="18"/>
          <w:lang w:val="en-GB"/>
        </w:rPr>
        <w:t xml:space="preserve"> up or set high</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 xml:space="preserve">flair - </w:t>
      </w:r>
      <w:proofErr w:type="spellStart"/>
      <w:r>
        <w:rPr>
          <w:rFonts w:ascii="Verdana" w:hAnsi="Verdana"/>
          <w:color w:val="000000"/>
          <w:sz w:val="18"/>
          <w:szCs w:val="18"/>
        </w:rPr>
        <w:t>natural</w:t>
      </w:r>
      <w:proofErr w:type="spellEnd"/>
      <w:r>
        <w:rPr>
          <w:rFonts w:ascii="Verdana" w:hAnsi="Verdana"/>
          <w:color w:val="000000"/>
          <w:sz w:val="18"/>
          <w:szCs w:val="18"/>
        </w:rPr>
        <w:t xml:space="preserve"> talent</w:t>
      </w:r>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knack - A special way of doing something</w:t>
      </w:r>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outshine - Attract more attention and praise than others</w:t>
      </w:r>
    </w:p>
    <w:p w:rsidR="008A0016" w:rsidRPr="001A4827"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paramount - Having superior power and influence</w:t>
      </w:r>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predominant</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preponderating</w:t>
      </w:r>
      <w:proofErr w:type="spellEnd"/>
    </w:p>
    <w:p w:rsidR="008A0016" w:rsidRDefault="008A0016" w:rsidP="008A0016">
      <w:pPr>
        <w:numPr>
          <w:ilvl w:val="0"/>
          <w:numId w:val="14"/>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prevailing</w:t>
      </w:r>
      <w:proofErr w:type="spellEnd"/>
    </w:p>
    <w:p w:rsidR="008A0016" w:rsidRPr="001A4827" w:rsidRDefault="008A0016" w:rsidP="008A0016">
      <w:pPr>
        <w:pStyle w:val="Overskrift3"/>
        <w:shd w:val="clear" w:color="auto" w:fill="FFFFFF"/>
        <w:rPr>
          <w:color w:val="000000"/>
        </w:rPr>
      </w:pPr>
      <w:r w:rsidRPr="001A4827">
        <w:rPr>
          <w:color w:val="000000"/>
        </w:rPr>
        <w:t xml:space="preserve">To show </w:t>
      </w:r>
      <w:proofErr w:type="spellStart"/>
      <w:r w:rsidRPr="001A4827">
        <w:rPr>
          <w:color w:val="000000"/>
        </w:rPr>
        <w:t>intelligence</w:t>
      </w:r>
      <w:proofErr w:type="spellEnd"/>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profound</w:t>
      </w:r>
      <w:proofErr w:type="spellEnd"/>
    </w:p>
    <w:p w:rsidR="008A0016" w:rsidRPr="001A4827"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 xml:space="preserve">shrewd – </w:t>
      </w:r>
      <w:proofErr w:type="spellStart"/>
      <w:r w:rsidRPr="001A4827">
        <w:rPr>
          <w:rFonts w:ascii="Verdana" w:hAnsi="Verdana"/>
          <w:color w:val="000000"/>
          <w:sz w:val="18"/>
          <w:szCs w:val="18"/>
          <w:lang w:val="en-GB"/>
        </w:rPr>
        <w:t>hardheaded</w:t>
      </w:r>
      <w:proofErr w:type="spellEnd"/>
      <w:r w:rsidRPr="001A4827">
        <w:rPr>
          <w:rFonts w:ascii="Verdana" w:hAnsi="Verdana"/>
          <w:color w:val="000000"/>
          <w:sz w:val="18"/>
          <w:szCs w:val="18"/>
          <w:lang w:val="en-GB"/>
        </w:rPr>
        <w:t xml:space="preserve"> (practical experience and observation) intelligence</w:t>
      </w:r>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astute</w:t>
      </w:r>
      <w:proofErr w:type="spellEnd"/>
    </w:p>
    <w:p w:rsidR="008A0016" w:rsidRPr="001A4827"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acumen - Shrewdness shown by keen insight</w:t>
      </w:r>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insightful</w:t>
      </w:r>
      <w:proofErr w:type="spellEnd"/>
    </w:p>
    <w:p w:rsidR="008A0016" w:rsidRPr="001A4827"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savvy - The cognitive condition of someone who understands</w:t>
      </w:r>
    </w:p>
    <w:p w:rsidR="008A0016" w:rsidRPr="001A4827"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cognition - The psychological result of perception, learning and reasoning</w:t>
      </w:r>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genius</w:t>
      </w:r>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smart</w:t>
      </w:r>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sharp</w:t>
      </w:r>
      <w:proofErr w:type="spellEnd"/>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keen</w:t>
      </w:r>
      <w:proofErr w:type="spellEnd"/>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mastermind</w:t>
      </w:r>
      <w:proofErr w:type="spellEnd"/>
    </w:p>
    <w:p w:rsidR="008A0016" w:rsidRPr="001A4827"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Einstein - Someone who has exceptional intellectual ability and originality</w:t>
      </w:r>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work</w:t>
      </w:r>
      <w:proofErr w:type="spellEnd"/>
      <w:r>
        <w:rPr>
          <w:rFonts w:ascii="Verdana" w:hAnsi="Verdana"/>
          <w:color w:val="000000"/>
          <w:sz w:val="18"/>
          <w:szCs w:val="18"/>
        </w:rPr>
        <w:t xml:space="preserve"> </w:t>
      </w:r>
      <w:proofErr w:type="spellStart"/>
      <w:r>
        <w:rPr>
          <w:rFonts w:ascii="Verdana" w:hAnsi="Verdana"/>
          <w:color w:val="000000"/>
          <w:sz w:val="18"/>
          <w:szCs w:val="18"/>
        </w:rPr>
        <w:t>of</w:t>
      </w:r>
      <w:proofErr w:type="spellEnd"/>
      <w:r>
        <w:rPr>
          <w:rFonts w:ascii="Verdana" w:hAnsi="Verdana"/>
          <w:color w:val="000000"/>
          <w:sz w:val="18"/>
          <w:szCs w:val="18"/>
        </w:rPr>
        <w:t xml:space="preserve"> art</w:t>
      </w:r>
    </w:p>
    <w:p w:rsidR="008A0016" w:rsidRDefault="008A0016" w:rsidP="008A0016">
      <w:pPr>
        <w:numPr>
          <w:ilvl w:val="0"/>
          <w:numId w:val="15"/>
        </w:numPr>
        <w:shd w:val="clear" w:color="auto" w:fill="FFFFFF"/>
        <w:spacing w:before="100" w:beforeAutospacing="1" w:after="100" w:afterAutospacing="1" w:line="240" w:lineRule="auto"/>
        <w:rPr>
          <w:rFonts w:ascii="Verdana" w:hAnsi="Verdana"/>
          <w:color w:val="000000"/>
          <w:sz w:val="18"/>
          <w:szCs w:val="18"/>
        </w:rPr>
      </w:pPr>
      <w:r>
        <w:rPr>
          <w:rFonts w:ascii="Verdana" w:hAnsi="Verdana"/>
          <w:color w:val="000000"/>
          <w:sz w:val="18"/>
          <w:szCs w:val="18"/>
        </w:rPr>
        <w:t>fine art</w:t>
      </w:r>
    </w:p>
    <w:p w:rsidR="008A0016" w:rsidRPr="001A4827" w:rsidRDefault="008A0016" w:rsidP="008A0016">
      <w:pPr>
        <w:pStyle w:val="Overskrift3"/>
        <w:shd w:val="clear" w:color="auto" w:fill="FFFFFF"/>
        <w:rPr>
          <w:color w:val="000000"/>
        </w:rPr>
      </w:pPr>
      <w:proofErr w:type="spellStart"/>
      <w:r w:rsidRPr="001A4827">
        <w:rPr>
          <w:color w:val="000000"/>
        </w:rPr>
        <w:t>Noted</w:t>
      </w:r>
      <w:proofErr w:type="spellEnd"/>
      <w:r w:rsidRPr="001A4827">
        <w:rPr>
          <w:color w:val="000000"/>
        </w:rPr>
        <w:t xml:space="preserve"> (</w:t>
      </w:r>
      <w:proofErr w:type="spellStart"/>
      <w:r w:rsidRPr="001A4827">
        <w:rPr>
          <w:color w:val="000000"/>
        </w:rPr>
        <w:t>said</w:t>
      </w:r>
      <w:proofErr w:type="spellEnd"/>
      <w:r w:rsidRPr="001A4827">
        <w:rPr>
          <w:color w:val="000000"/>
        </w:rPr>
        <w:t>)</w:t>
      </w:r>
    </w:p>
    <w:p w:rsidR="008A0016" w:rsidRDefault="008A0016" w:rsidP="008A0016">
      <w:pPr>
        <w:numPr>
          <w:ilvl w:val="0"/>
          <w:numId w:val="16"/>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remarked</w:t>
      </w:r>
      <w:proofErr w:type="spellEnd"/>
    </w:p>
    <w:p w:rsidR="008A0016" w:rsidRPr="001A4827" w:rsidRDefault="008A0016" w:rsidP="008A0016">
      <w:pPr>
        <w:numPr>
          <w:ilvl w:val="0"/>
          <w:numId w:val="16"/>
        </w:numPr>
        <w:shd w:val="clear" w:color="auto" w:fill="FFFFFF"/>
        <w:spacing w:before="100" w:beforeAutospacing="1" w:after="100" w:afterAutospacing="1" w:line="240" w:lineRule="auto"/>
        <w:rPr>
          <w:rFonts w:ascii="Verdana" w:hAnsi="Verdana"/>
          <w:color w:val="000000"/>
          <w:sz w:val="18"/>
          <w:szCs w:val="18"/>
          <w:lang w:val="en-GB"/>
        </w:rPr>
      </w:pPr>
      <w:r w:rsidRPr="001A4827">
        <w:rPr>
          <w:rFonts w:ascii="Verdana" w:hAnsi="Verdana"/>
          <w:color w:val="000000"/>
          <w:sz w:val="18"/>
          <w:szCs w:val="18"/>
          <w:lang w:val="en-GB"/>
        </w:rPr>
        <w:t>denoted - Be a sign or indication of, "Her smile denoted that she agreed"</w:t>
      </w:r>
    </w:p>
    <w:p w:rsidR="008A0016" w:rsidRDefault="008A0016" w:rsidP="008A0016">
      <w:pPr>
        <w:numPr>
          <w:ilvl w:val="0"/>
          <w:numId w:val="16"/>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observed</w:t>
      </w:r>
      <w:proofErr w:type="spellEnd"/>
    </w:p>
    <w:p w:rsidR="008A0016" w:rsidRDefault="008A0016" w:rsidP="008A0016">
      <w:pPr>
        <w:numPr>
          <w:ilvl w:val="0"/>
          <w:numId w:val="16"/>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commented</w:t>
      </w:r>
      <w:proofErr w:type="spellEnd"/>
    </w:p>
    <w:p w:rsidR="008A0016" w:rsidRDefault="008A0016" w:rsidP="008A0016">
      <w:pPr>
        <w:numPr>
          <w:ilvl w:val="0"/>
          <w:numId w:val="16"/>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mentioned</w:t>
      </w:r>
      <w:proofErr w:type="spellEnd"/>
    </w:p>
    <w:p w:rsidR="008A0016" w:rsidRDefault="008A0016" w:rsidP="008A0016">
      <w:pPr>
        <w:numPr>
          <w:ilvl w:val="0"/>
          <w:numId w:val="16"/>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referred</w:t>
      </w:r>
      <w:proofErr w:type="spellEnd"/>
    </w:p>
    <w:p w:rsidR="008A0016" w:rsidRDefault="008A0016" w:rsidP="008A0016">
      <w:pPr>
        <w:numPr>
          <w:ilvl w:val="0"/>
          <w:numId w:val="16"/>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announced</w:t>
      </w:r>
      <w:proofErr w:type="spellEnd"/>
    </w:p>
    <w:p w:rsidR="008A0016" w:rsidRDefault="008A0016" w:rsidP="008A0016">
      <w:pPr>
        <w:numPr>
          <w:ilvl w:val="0"/>
          <w:numId w:val="16"/>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noticed</w:t>
      </w:r>
      <w:proofErr w:type="spellEnd"/>
    </w:p>
    <w:p w:rsidR="008A0016" w:rsidRPr="001A4827" w:rsidRDefault="008A0016" w:rsidP="008A0016">
      <w:pPr>
        <w:pStyle w:val="Overskrift3"/>
        <w:shd w:val="clear" w:color="auto" w:fill="FFFFFF"/>
        <w:rPr>
          <w:color w:val="000000"/>
        </w:rPr>
      </w:pPr>
      <w:proofErr w:type="spellStart"/>
      <w:r w:rsidRPr="001A4827">
        <w:rPr>
          <w:color w:val="000000"/>
        </w:rPr>
        <w:t>Numerous</w:t>
      </w:r>
      <w:proofErr w:type="spellEnd"/>
    </w:p>
    <w:p w:rsidR="008A0016" w:rsidRDefault="008A0016" w:rsidP="008A0016">
      <w:pPr>
        <w:numPr>
          <w:ilvl w:val="0"/>
          <w:numId w:val="1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innumerable</w:t>
      </w:r>
      <w:proofErr w:type="spellEnd"/>
    </w:p>
    <w:p w:rsidR="008A0016" w:rsidRDefault="008A0016" w:rsidP="008A0016">
      <w:pPr>
        <w:numPr>
          <w:ilvl w:val="0"/>
          <w:numId w:val="1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many</w:t>
      </w:r>
      <w:proofErr w:type="spellEnd"/>
      <w:r>
        <w:rPr>
          <w:rFonts w:ascii="Verdana" w:hAnsi="Verdana"/>
          <w:color w:val="000000"/>
          <w:sz w:val="18"/>
          <w:szCs w:val="18"/>
        </w:rPr>
        <w:t>/diverse</w:t>
      </w:r>
    </w:p>
    <w:p w:rsidR="008A0016" w:rsidRDefault="008A0016" w:rsidP="008A0016">
      <w:pPr>
        <w:numPr>
          <w:ilvl w:val="0"/>
          <w:numId w:val="1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various</w:t>
      </w:r>
      <w:proofErr w:type="spellEnd"/>
    </w:p>
    <w:p w:rsidR="008A0016" w:rsidRDefault="008A0016" w:rsidP="008A0016">
      <w:pPr>
        <w:numPr>
          <w:ilvl w:val="0"/>
          <w:numId w:val="17"/>
        </w:numPr>
        <w:shd w:val="clear" w:color="auto" w:fill="FFFFFF"/>
        <w:spacing w:before="100" w:beforeAutospacing="1" w:after="100" w:afterAutospacing="1" w:line="240" w:lineRule="auto"/>
        <w:rPr>
          <w:rFonts w:ascii="Verdana" w:hAnsi="Verdana"/>
          <w:color w:val="000000"/>
          <w:sz w:val="18"/>
          <w:szCs w:val="18"/>
        </w:rPr>
      </w:pPr>
      <w:proofErr w:type="spellStart"/>
      <w:r>
        <w:rPr>
          <w:rFonts w:ascii="Verdana" w:hAnsi="Verdana"/>
          <w:color w:val="000000"/>
          <w:sz w:val="18"/>
          <w:szCs w:val="18"/>
        </w:rPr>
        <w:t>several</w:t>
      </w:r>
      <w:proofErr w:type="spellEnd"/>
    </w:p>
    <w:p w:rsidR="00526BA3" w:rsidRPr="00B262A6" w:rsidRDefault="00526BA3" w:rsidP="00526BA3">
      <w:pPr>
        <w:rPr>
          <w:rFonts w:ascii="Times New Roman" w:hAnsi="Times New Roman" w:cs="Times New Roman"/>
          <w:b/>
          <w:sz w:val="36"/>
          <w:lang w:val="en-GB"/>
        </w:rPr>
      </w:pPr>
      <w:r w:rsidRPr="00B262A6">
        <w:rPr>
          <w:rFonts w:ascii="Times New Roman" w:hAnsi="Times New Roman" w:cs="Times New Roman"/>
          <w:b/>
          <w:sz w:val="36"/>
          <w:lang w:val="en-GB"/>
        </w:rPr>
        <w:t>Literary devices</w:t>
      </w:r>
    </w:p>
    <w:p w:rsidR="00526BA3" w:rsidRPr="00B262A6" w:rsidRDefault="00526BA3" w:rsidP="00526BA3">
      <w:pPr>
        <w:rPr>
          <w:lang w:val="en-GB"/>
        </w:rPr>
      </w:pP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Repetition</w:t>
      </w:r>
    </w:p>
    <w:p w:rsidR="00526BA3" w:rsidRPr="00B262A6" w:rsidRDefault="00526BA3" w:rsidP="00526BA3">
      <w:pPr>
        <w:pStyle w:val="Listeavsnitt"/>
        <w:widowControl w:val="0"/>
        <w:numPr>
          <w:ilvl w:val="1"/>
          <w:numId w:val="18"/>
        </w:numPr>
        <w:tabs>
          <w:tab w:val="left" w:pos="220"/>
          <w:tab w:val="left" w:pos="720"/>
        </w:tabs>
        <w:autoSpaceDE w:val="0"/>
        <w:autoSpaceDN w:val="0"/>
        <w:adjustRightInd w:val="0"/>
        <w:rPr>
          <w:rFonts w:ascii="Verdana" w:hAnsi="Verdana" w:cs="Calibri"/>
          <w:lang w:val="en-GB"/>
        </w:rPr>
      </w:pPr>
      <w:r w:rsidRPr="00B262A6">
        <w:rPr>
          <w:rFonts w:ascii="Verdana" w:hAnsi="Verdana" w:cs="Calibri"/>
          <w:lang w:val="en-GB"/>
        </w:rPr>
        <w:t xml:space="preserve">Is a literary device that repeats the same words or phrases a few times to make an idea </w:t>
      </w:r>
      <w:proofErr w:type="gramStart"/>
      <w:r w:rsidRPr="00B262A6">
        <w:rPr>
          <w:rFonts w:ascii="Verdana" w:hAnsi="Verdana" w:cs="Calibri"/>
          <w:lang w:val="en-GB"/>
        </w:rPr>
        <w:t>clearer</w:t>
      </w:r>
      <w:proofErr w:type="gramEnd"/>
    </w:p>
    <w:p w:rsidR="00526BA3" w:rsidRPr="00B262A6" w:rsidRDefault="00526BA3" w:rsidP="00526BA3">
      <w:pPr>
        <w:pStyle w:val="Listeavsnitt"/>
        <w:widowControl w:val="0"/>
        <w:numPr>
          <w:ilvl w:val="1"/>
          <w:numId w:val="18"/>
        </w:numPr>
        <w:tabs>
          <w:tab w:val="left" w:pos="220"/>
          <w:tab w:val="left" w:pos="720"/>
        </w:tabs>
        <w:autoSpaceDE w:val="0"/>
        <w:autoSpaceDN w:val="0"/>
        <w:adjustRightInd w:val="0"/>
        <w:rPr>
          <w:rFonts w:ascii="Verdana" w:hAnsi="Verdana" w:cs="Calibri"/>
          <w:lang w:val="en-GB"/>
        </w:rPr>
      </w:pPr>
      <w:r w:rsidRPr="00B262A6">
        <w:rPr>
          <w:rFonts w:ascii="Verdana" w:hAnsi="Verdana" w:cs="Calibri"/>
          <w:lang w:val="en-GB"/>
        </w:rPr>
        <w:t>It could be a word, a phrase, a full sentence or a poetical line repeated to emphasize its significance in the entire text</w:t>
      </w:r>
    </w:p>
    <w:p w:rsidR="00526BA3" w:rsidRPr="00B262A6" w:rsidRDefault="00526BA3" w:rsidP="00526BA3">
      <w:pPr>
        <w:pStyle w:val="Listeavsnitt"/>
        <w:widowControl w:val="0"/>
        <w:numPr>
          <w:ilvl w:val="1"/>
          <w:numId w:val="18"/>
        </w:numPr>
        <w:tabs>
          <w:tab w:val="left" w:pos="220"/>
          <w:tab w:val="left" w:pos="720"/>
        </w:tabs>
        <w:autoSpaceDE w:val="0"/>
        <w:autoSpaceDN w:val="0"/>
        <w:adjustRightInd w:val="0"/>
        <w:rPr>
          <w:rFonts w:ascii="Verdana" w:hAnsi="Verdana" w:cs="Calibri"/>
          <w:lang w:val="en-GB"/>
        </w:rPr>
      </w:pPr>
      <w:r w:rsidRPr="00B262A6">
        <w:rPr>
          <w:rFonts w:ascii="Verdana" w:hAnsi="Verdana" w:cs="Calibri"/>
          <w:lang w:val="en-GB"/>
        </w:rPr>
        <w:t>In order to secure emphasis</w:t>
      </w:r>
    </w:p>
    <w:p w:rsidR="00526BA3" w:rsidRPr="00B262A6" w:rsidRDefault="00526BA3" w:rsidP="00526BA3">
      <w:pPr>
        <w:pStyle w:val="Listeavsnitt"/>
        <w:widowControl w:val="0"/>
        <w:numPr>
          <w:ilvl w:val="1"/>
          <w:numId w:val="18"/>
        </w:numPr>
        <w:tabs>
          <w:tab w:val="left" w:pos="220"/>
          <w:tab w:val="left" w:pos="720"/>
        </w:tabs>
        <w:autoSpaceDE w:val="0"/>
        <w:autoSpaceDN w:val="0"/>
        <w:adjustRightInd w:val="0"/>
        <w:rPr>
          <w:rFonts w:ascii="Verdana" w:hAnsi="Verdana" w:cs="Calibri"/>
          <w:lang w:val="en-GB"/>
        </w:rPr>
      </w:pPr>
      <w:r w:rsidRPr="00B262A6">
        <w:rPr>
          <w:rFonts w:ascii="Verdana" w:hAnsi="Verdana" w:cs="Calibri"/>
          <w:b/>
          <w:lang w:val="en-GB"/>
        </w:rPr>
        <w:t>Effect:</w:t>
      </w:r>
      <w:r w:rsidRPr="00B262A6">
        <w:rPr>
          <w:rFonts w:ascii="Verdana" w:hAnsi="Verdana" w:cs="Calibri"/>
          <w:lang w:val="en-GB"/>
        </w:rPr>
        <w:t xml:space="preserve"> By repeating something, the writer induces a curiosity in the reader as well. We ask ourselves. This is almost subconscious as the repetition itself is so subtle that we might barely notice it. The writer performs a psychological sleight of hand and encourages our interest in the story and in this w</w:t>
      </w:r>
      <w:r>
        <w:rPr>
          <w:rFonts w:ascii="Verdana" w:hAnsi="Verdana" w:cs="Calibri"/>
          <w:lang w:val="en-GB"/>
        </w:rPr>
        <w:t>ay, he makes us wonder what</w:t>
      </w:r>
      <w:r w:rsidRPr="00B262A6">
        <w:rPr>
          <w:rFonts w:ascii="Verdana" w:hAnsi="Verdana" w:cs="Calibri"/>
          <w:lang w:val="en-GB"/>
        </w:rPr>
        <w:t xml:space="preserve"> happen next. Psychologically we are drawn to the pattern that repeated ideas offer us so the use of repetition is a powerful literary device.</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Metaphor</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A metaphor is a figure of speech that refers to something as being the same as another thing for rhetorical effect</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A word or phrase for one thing that is used to refer to another thing in order to show or suggest that they are similar</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An object, activity, or idea that is used as a symbol of something else</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b/>
          <w:lang w:val="en-GB"/>
        </w:rPr>
        <w:t xml:space="preserve">Effect: </w:t>
      </w:r>
      <w:r w:rsidRPr="00B262A6">
        <w:rPr>
          <w:rFonts w:ascii="Verdana" w:hAnsi="Verdana" w:cs="Calibri"/>
          <w:lang w:val="en-GB"/>
        </w:rPr>
        <w:t xml:space="preserve">The effects of metaphors is to let reader understand something similar like the one you are trying to compare with. If you compare with someone's messy blond hair with a bird nest, then the reader can actually imagine the bird nest on top of that person's head. That way </w:t>
      </w:r>
      <w:proofErr w:type="spellStart"/>
      <w:r w:rsidRPr="00B262A6">
        <w:rPr>
          <w:rFonts w:ascii="Verdana" w:hAnsi="Verdana" w:cs="Calibri"/>
          <w:lang w:val="en-GB"/>
        </w:rPr>
        <w:t>its</w:t>
      </w:r>
      <w:proofErr w:type="spellEnd"/>
      <w:r w:rsidRPr="00B262A6">
        <w:rPr>
          <w:rFonts w:ascii="Verdana" w:hAnsi="Verdana" w:cs="Calibri"/>
          <w:lang w:val="en-GB"/>
        </w:rPr>
        <w:t xml:space="preserve"> more fun than actually telling the reader.</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b/>
          <w:lang w:val="en-GB"/>
        </w:rPr>
        <w:t xml:space="preserve">Effect: </w:t>
      </w:r>
      <w:r w:rsidRPr="00B262A6">
        <w:rPr>
          <w:rFonts w:ascii="Arial" w:hAnsi="Arial" w:cs="Arial"/>
          <w:sz w:val="26"/>
          <w:szCs w:val="26"/>
          <w:lang w:val="en-GB"/>
        </w:rPr>
        <w:t>To make a poem more interesting is perhaps the most prominent reason for using similes and metaphors. Think of a poem as food - if there were no spices or variety of ingredients, the food would taste bland. Adding similes and metaphors, however, gives your “food” some flavo</w:t>
      </w:r>
      <w:r>
        <w:rPr>
          <w:rFonts w:ascii="Arial" w:hAnsi="Arial" w:cs="Arial"/>
          <w:sz w:val="26"/>
          <w:szCs w:val="26"/>
          <w:lang w:val="en-GB"/>
        </w:rPr>
        <w:t>u</w:t>
      </w:r>
      <w:r w:rsidRPr="00B262A6">
        <w:rPr>
          <w:rFonts w:ascii="Arial" w:hAnsi="Arial" w:cs="Arial"/>
          <w:sz w:val="26"/>
          <w:szCs w:val="26"/>
          <w:lang w:val="en-GB"/>
        </w:rPr>
        <w:t>r</w:t>
      </w:r>
    </w:p>
    <w:p w:rsidR="00526BA3"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Contrast</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Contrast is a rhetorical device through which writers identify differences between two subjects, places, persons, things or ideas. Simply, it is a type of opposition between two objects highlighted to emphasize their differences</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Two objects or ideas are put in opposition to one another</w:t>
      </w:r>
    </w:p>
    <w:p w:rsidR="00526BA3" w:rsidRPr="00F31F1C"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b/>
          <w:lang w:val="en-GB"/>
        </w:rPr>
        <w:t xml:space="preserve">Effect: </w:t>
      </w:r>
      <w:r w:rsidRPr="00B262A6">
        <w:rPr>
          <w:rFonts w:ascii="Verdana" w:hAnsi="Verdana" w:cs="Calibri"/>
          <w:lang w:val="en-GB"/>
        </w:rPr>
        <w:t>To show or emphasize the differences between the two objects</w:t>
      </w:r>
    </w:p>
    <w:p w:rsidR="00526BA3"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Pr>
          <w:rFonts w:ascii="Verdana" w:hAnsi="Verdana" w:cs="Calibri"/>
          <w:b/>
          <w:lang w:val="en-GB"/>
        </w:rPr>
        <w:t>Symbolism</w:t>
      </w:r>
    </w:p>
    <w:p w:rsidR="00526BA3"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Pr>
          <w:rFonts w:ascii="Verdana" w:hAnsi="Verdana" w:cs="Calibri"/>
          <w:lang w:val="en-GB"/>
        </w:rPr>
        <w:t>W</w:t>
      </w:r>
      <w:r w:rsidRPr="00F31F1C">
        <w:rPr>
          <w:rFonts w:ascii="Verdana" w:hAnsi="Verdana" w:cs="Calibri"/>
          <w:lang w:val="en-GB"/>
        </w:rPr>
        <w:t>hen an object is meant to be representative of something or an idea greater than the object itself.</w:t>
      </w:r>
    </w:p>
    <w:p w:rsidR="00526BA3" w:rsidRPr="00F308DD" w:rsidRDefault="00526BA3" w:rsidP="00526BA3">
      <w:pPr>
        <w:pStyle w:val="Listeavsnitt"/>
        <w:numPr>
          <w:ilvl w:val="1"/>
          <w:numId w:val="18"/>
        </w:numPr>
        <w:rPr>
          <w:rFonts w:ascii="Verdana" w:hAnsi="Verdana" w:cs="Calibri"/>
          <w:lang w:val="en-GB"/>
        </w:rPr>
      </w:pPr>
      <w:r w:rsidRPr="00F31F1C">
        <w:rPr>
          <w:rFonts w:ascii="Verdana" w:hAnsi="Verdana" w:cs="Calibri"/>
          <w:b/>
          <w:lang w:val="en-GB"/>
        </w:rPr>
        <w:t xml:space="preserve">Effect: </w:t>
      </w:r>
      <w:r w:rsidRPr="00F31F1C">
        <w:rPr>
          <w:rFonts w:ascii="Verdana" w:hAnsi="Verdana" w:cs="Calibri"/>
          <w:lang w:val="en-GB"/>
        </w:rPr>
        <w:t xml:space="preserve">adds depth and meaning to fiction. With a </w:t>
      </w:r>
      <w:proofErr w:type="spellStart"/>
      <w:r w:rsidRPr="00F31F1C">
        <w:rPr>
          <w:rFonts w:ascii="Verdana" w:hAnsi="Verdana" w:cs="Calibri"/>
          <w:lang w:val="en-GB"/>
        </w:rPr>
        <w:t>well chosen</w:t>
      </w:r>
      <w:proofErr w:type="spellEnd"/>
      <w:r w:rsidRPr="00F31F1C">
        <w:rPr>
          <w:rFonts w:ascii="Verdana" w:hAnsi="Verdana" w:cs="Calibri"/>
          <w:lang w:val="en-GB"/>
        </w:rPr>
        <w:t xml:space="preserve"> symbol, a writer can convey a complex idea with a single word. A novel or short story with good symbolism can be read and understood on at least two levels. The first level is the literal one, the story taken at face value. The second level includes recognition and understanding of the symbolism used and adds richness to the story. The story should be rewarding to read on both levels. </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Irony</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 xml:space="preserve">Defined </w:t>
      </w:r>
      <w:proofErr w:type="gramStart"/>
      <w:r w:rsidRPr="00B262A6">
        <w:rPr>
          <w:rFonts w:ascii="Verdana" w:hAnsi="Verdana" w:cs="Calibri"/>
          <w:lang w:val="en-GB"/>
        </w:rPr>
        <w:t>as ”the</w:t>
      </w:r>
      <w:proofErr w:type="gramEnd"/>
      <w:r w:rsidRPr="00B262A6">
        <w:rPr>
          <w:rFonts w:ascii="Verdana" w:hAnsi="Verdana" w:cs="Calibri"/>
          <w:lang w:val="en-GB"/>
        </w:rPr>
        <w:t xml:space="preserve"> use of words to convey a meaning that is the opposite to convey a meaning that is the opposite </w:t>
      </w:r>
      <w:proofErr w:type="spellStart"/>
      <w:r w:rsidRPr="00B262A6">
        <w:rPr>
          <w:rFonts w:ascii="Verdana" w:hAnsi="Verdana" w:cs="Calibri"/>
          <w:lang w:val="en-GB"/>
        </w:rPr>
        <w:t>o fits</w:t>
      </w:r>
      <w:proofErr w:type="spellEnd"/>
      <w:r w:rsidRPr="00B262A6">
        <w:rPr>
          <w:rFonts w:ascii="Verdana" w:hAnsi="Verdana" w:cs="Calibri"/>
          <w:lang w:val="en-GB"/>
        </w:rPr>
        <w:t xml:space="preserve"> literal meaning”</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b/>
          <w:lang w:val="en-GB"/>
        </w:rPr>
        <w:t xml:space="preserve">Effect: </w:t>
      </w:r>
      <w:r w:rsidRPr="00B262A6">
        <w:rPr>
          <w:rFonts w:ascii="Verdana" w:hAnsi="Verdana" w:cs="Calibri"/>
          <w:lang w:val="en-GB"/>
        </w:rPr>
        <w:t>Are being using to refer to any humo</w:t>
      </w:r>
      <w:r>
        <w:rPr>
          <w:rFonts w:ascii="Verdana" w:hAnsi="Verdana" w:cs="Calibri"/>
          <w:lang w:val="en-GB"/>
        </w:rPr>
        <w:t>u</w:t>
      </w:r>
      <w:r w:rsidRPr="00B262A6">
        <w:rPr>
          <w:rFonts w:ascii="Verdana" w:hAnsi="Verdana" w:cs="Calibri"/>
          <w:lang w:val="en-GB"/>
        </w:rPr>
        <w:t>r or sarcasm. Real irony - which can come in many forms - involves an incongruity between what appears to be or should be and what actually is. The effect this has on the reader varies depending on the story and the writer's intent, but irony can play a key role in moving a story forward and deepening its meaning.</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b/>
          <w:lang w:val="en-GB"/>
        </w:rPr>
        <w:t>Effect:</w:t>
      </w:r>
      <w:r w:rsidRPr="00B262A6">
        <w:rPr>
          <w:rFonts w:ascii="Verdana" w:hAnsi="Verdana" w:cs="Calibri"/>
          <w:lang w:val="en-GB"/>
        </w:rPr>
        <w:t xml:space="preserve"> Irony is used to sharply contrast the apparent and the intended meaning</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Allegory</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 xml:space="preserve">Is a story in which the characters or developments symbolize real people or </w:t>
      </w:r>
      <w:proofErr w:type="gramStart"/>
      <w:r w:rsidRPr="00B262A6">
        <w:rPr>
          <w:rFonts w:ascii="Verdana" w:hAnsi="Verdana" w:cs="Calibri"/>
          <w:lang w:val="en-GB"/>
        </w:rPr>
        <w:t>events</w:t>
      </w:r>
      <w:proofErr w:type="gramEnd"/>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The whole text is a picture for something else</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Personification</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Personification is a figure of speech where a composer has given human qualities to an object or animal</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Onomatopoeia</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Defined as the formation of a word, as cuckoo, meow, honk, or boom, by imitation of a sound made by or associated with its referent</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proofErr w:type="gramStart"/>
      <w:r w:rsidRPr="00B262A6">
        <w:rPr>
          <w:rFonts w:ascii="Verdana" w:hAnsi="Verdana" w:cs="Calibri"/>
          <w:lang w:val="en-GB"/>
        </w:rPr>
        <w:t>”Making</w:t>
      </w:r>
      <w:proofErr w:type="gramEnd"/>
      <w:r w:rsidRPr="00B262A6">
        <w:rPr>
          <w:rFonts w:ascii="Verdana" w:hAnsi="Verdana" w:cs="Calibri"/>
          <w:lang w:val="en-GB"/>
        </w:rPr>
        <w:t xml:space="preserve"> of words”</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Satire</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The use of irony, sarcasm, or ridicule</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 xml:space="preserve">A slippery concept that can sometimes be deeply embedded in a work’s themes or narrative, and sometimes closer to the surface in the actions or </w:t>
      </w:r>
      <w:proofErr w:type="spellStart"/>
      <w:r w:rsidRPr="00B262A6">
        <w:rPr>
          <w:rFonts w:ascii="Verdana" w:hAnsi="Verdana" w:cs="Calibri"/>
          <w:lang w:val="en-GB"/>
        </w:rPr>
        <w:t>behavior</w:t>
      </w:r>
      <w:proofErr w:type="spellEnd"/>
      <w:r w:rsidRPr="00B262A6">
        <w:rPr>
          <w:rFonts w:ascii="Verdana" w:hAnsi="Verdana" w:cs="Calibri"/>
          <w:lang w:val="en-GB"/>
        </w:rPr>
        <w:t xml:space="preserve"> of characters:</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Paradox</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A statement or proposition that seems self-contradictory or absurd, but may in reality express a truth or tension</w:t>
      </w:r>
    </w:p>
    <w:p w:rsidR="00526BA3" w:rsidRPr="00B262A6" w:rsidRDefault="00526BA3" w:rsidP="00526BA3">
      <w:pPr>
        <w:pStyle w:val="Listeavsnitt"/>
        <w:numPr>
          <w:ilvl w:val="1"/>
          <w:numId w:val="18"/>
        </w:numPr>
        <w:rPr>
          <w:rFonts w:ascii="Verdana" w:hAnsi="Verdana" w:cs="Calibri"/>
          <w:b/>
          <w:lang w:val="en-GB"/>
        </w:rPr>
      </w:pPr>
      <w:r w:rsidRPr="00B262A6">
        <w:rPr>
          <w:rFonts w:ascii="Verdana" w:hAnsi="Verdana" w:cs="Calibri"/>
          <w:b/>
          <w:lang w:val="en-GB"/>
        </w:rPr>
        <w:t xml:space="preserve">Effect: </w:t>
      </w:r>
      <w:r w:rsidRPr="00B262A6">
        <w:rPr>
          <w:rFonts w:ascii="Verdana" w:hAnsi="Verdana" w:cs="Calibri"/>
          <w:lang w:val="en-GB"/>
        </w:rPr>
        <w:t>Paradox in poetry serves to create tension in the readers' minds by placing words or phrases together so that they first do not seem to follow the rules of logic or accepted truth. This use of contradiction in language often causes an audience to think on a deeper level about the implied meaning of such a contradictory statement. Authors who effectively use paradoxical wording reveal some element of truth within an apparently untrue statement. Paradox is sometimes structured differently in poetry than in prose literature, and it can often have multiple layers of meaning expressed in fewer words</w:t>
      </w:r>
    </w:p>
    <w:p w:rsidR="00526BA3" w:rsidRPr="00B262A6" w:rsidRDefault="00526BA3" w:rsidP="00526BA3">
      <w:pPr>
        <w:pStyle w:val="Listeavsnitt"/>
        <w:numPr>
          <w:ilvl w:val="1"/>
          <w:numId w:val="18"/>
        </w:numPr>
        <w:rPr>
          <w:rFonts w:ascii="Verdana" w:hAnsi="Verdana" w:cs="Calibri"/>
          <w:b/>
          <w:lang w:val="en-GB"/>
        </w:rPr>
      </w:pPr>
      <w:r w:rsidRPr="00B262A6">
        <w:rPr>
          <w:rFonts w:ascii="Verdana" w:hAnsi="Verdana" w:cs="Calibri"/>
          <w:b/>
          <w:lang w:val="en-GB"/>
        </w:rPr>
        <w:t xml:space="preserve">Effect: </w:t>
      </w:r>
      <w:r w:rsidRPr="00B262A6">
        <w:rPr>
          <w:rFonts w:ascii="Verdana" w:hAnsi="Verdana" w:cs="Calibri"/>
          <w:lang w:val="en-GB"/>
        </w:rPr>
        <w:t>Poetry writers usually employ paradox to create an unusual thought or visual image with words. The same words would often otherwise read as ordinary and unremarkable when placed in a different combination or context. Some types of paradox in poetry are meant to convey a tone of irony as well as lead to reader contemplation on the subject of a certain poem. This kind of irony from a paradoxical poem normally generates feelings of intrigue in readers' minds and causes them to read with a greater amount of focus as well as a deeper level of contemplation</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Negative &amp; positive words</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In order to create a desired atmosphere</w:t>
      </w:r>
    </w:p>
    <w:p w:rsidR="00526BA3"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proofErr w:type="spellStart"/>
      <w:r w:rsidRPr="00B262A6">
        <w:rPr>
          <w:rFonts w:ascii="Verdana" w:hAnsi="Verdana" w:cs="Calibri"/>
          <w:b/>
          <w:lang w:val="en-GB"/>
        </w:rPr>
        <w:t>Aliteration</w:t>
      </w:r>
      <w:proofErr w:type="spellEnd"/>
    </w:p>
    <w:p w:rsidR="00526BA3" w:rsidRPr="00526BA3"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nn-NO"/>
        </w:rPr>
      </w:pPr>
      <w:r w:rsidRPr="00526BA3">
        <w:rPr>
          <w:rFonts w:ascii="Verdana" w:hAnsi="Verdana" w:cs="Calibri"/>
          <w:lang w:val="nn-NO"/>
        </w:rPr>
        <w:t xml:space="preserve">Alle orda etter kvarandre starta på </w:t>
      </w:r>
      <w:proofErr w:type="spellStart"/>
      <w:r w:rsidRPr="00526BA3">
        <w:rPr>
          <w:rFonts w:ascii="Verdana" w:hAnsi="Verdana" w:cs="Calibri"/>
          <w:lang w:val="nn-NO"/>
        </w:rPr>
        <w:t>samme</w:t>
      </w:r>
      <w:proofErr w:type="spellEnd"/>
      <w:r w:rsidRPr="00526BA3">
        <w:rPr>
          <w:rFonts w:ascii="Verdana" w:hAnsi="Verdana" w:cs="Calibri"/>
          <w:lang w:val="nn-NO"/>
        </w:rPr>
        <w:t xml:space="preserve"> bokstav</w:t>
      </w:r>
    </w:p>
    <w:p w:rsidR="00526BA3" w:rsidRPr="00F31F1C"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It is the commencement of two or more nearby words with the same letter or sound</w:t>
      </w:r>
    </w:p>
    <w:p w:rsidR="00526BA3"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Pr>
          <w:rFonts w:ascii="Verdana" w:hAnsi="Verdana" w:cs="Calibri"/>
          <w:b/>
          <w:lang w:val="en-GB"/>
        </w:rPr>
        <w:t>Tone</w:t>
      </w:r>
    </w:p>
    <w:p w:rsidR="00526BA3" w:rsidRPr="00F31F1C" w:rsidRDefault="00526BA3" w:rsidP="00526BA3">
      <w:pPr>
        <w:pStyle w:val="Listeavsnitt"/>
        <w:numPr>
          <w:ilvl w:val="1"/>
          <w:numId w:val="18"/>
        </w:numPr>
        <w:rPr>
          <w:rFonts w:ascii="Verdana" w:hAnsi="Verdana" w:cs="Calibri"/>
          <w:lang w:val="en-GB"/>
        </w:rPr>
      </w:pPr>
      <w:r>
        <w:rPr>
          <w:rFonts w:ascii="Verdana" w:hAnsi="Verdana" w:cs="Calibri"/>
          <w:lang w:val="en-GB"/>
        </w:rPr>
        <w:t>The</w:t>
      </w:r>
      <w:r w:rsidRPr="00F31F1C">
        <w:rPr>
          <w:rFonts w:ascii="Verdana" w:hAnsi="Verdana" w:cs="Calibri"/>
          <w:lang w:val="en-GB"/>
        </w:rPr>
        <w:t xml:space="preserve"> implied attitude towards the subject of the poem. Is it hopeful, pessimistic, dreary, worried? A poet conveys tone by combining all of the elements listed above to create a precise impression on the reader.</w:t>
      </w:r>
    </w:p>
    <w:p w:rsidR="00526BA3" w:rsidRPr="00F31F1C"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F31F1C">
        <w:rPr>
          <w:rFonts w:ascii="Verdana" w:hAnsi="Verdana" w:cs="Calibri"/>
          <w:b/>
          <w:lang w:val="en-GB"/>
        </w:rPr>
        <w:t>Imagery</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Is when words create a picture in your head</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b/>
          <w:lang w:val="en-GB"/>
        </w:rPr>
        <w:t xml:space="preserve">Effect: </w:t>
      </w:r>
      <w:r w:rsidRPr="00B262A6">
        <w:rPr>
          <w:rFonts w:ascii="Verdana" w:hAnsi="Verdana" w:cs="Calibri"/>
          <w:lang w:val="en-GB"/>
        </w:rPr>
        <w:t xml:space="preserve">Imagery creates vivid images in your mind. The writer uses lots of details to describe something and appeals to all of the senses e.g. sight, sound, smell, feel and touch. In doing so, the writer connects the reader with past experiences. The extended description clarifies the image in the mind of the reader and evokes personal memories. If the reader has experienced the item being </w:t>
      </w:r>
      <w:proofErr w:type="gramStart"/>
      <w:r w:rsidRPr="00B262A6">
        <w:rPr>
          <w:rFonts w:ascii="Verdana" w:hAnsi="Verdana" w:cs="Calibri"/>
          <w:lang w:val="en-GB"/>
        </w:rPr>
        <w:t>described</w:t>
      </w:r>
      <w:proofErr w:type="gramEnd"/>
      <w:r w:rsidRPr="00B262A6">
        <w:rPr>
          <w:rFonts w:ascii="Verdana" w:hAnsi="Verdana" w:cs="Calibri"/>
          <w:lang w:val="en-GB"/>
        </w:rPr>
        <w:t xml:space="preserve"> then they will conjure a positive mental image comprised of a combination of the writer's description and the reader's memory. Thus the writer is able to create a more vivid image in the mind of the reader</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Allusion</w:t>
      </w:r>
    </w:p>
    <w:p w:rsidR="00526BA3" w:rsidRPr="00526BA3"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nn-NO"/>
        </w:rPr>
      </w:pPr>
      <w:r w:rsidRPr="00526BA3">
        <w:rPr>
          <w:rFonts w:ascii="Verdana" w:hAnsi="Verdana" w:cs="Calibri"/>
          <w:lang w:val="nn-NO"/>
        </w:rPr>
        <w:t xml:space="preserve">Når du refererer til ein anna tekst i teksten, </w:t>
      </w:r>
      <w:proofErr w:type="spellStart"/>
      <w:r w:rsidRPr="00526BA3">
        <w:rPr>
          <w:rFonts w:ascii="Verdana" w:hAnsi="Verdana" w:cs="Calibri"/>
          <w:lang w:val="nn-NO"/>
        </w:rPr>
        <w:t>f.eks</w:t>
      </w:r>
      <w:proofErr w:type="spellEnd"/>
      <w:r w:rsidRPr="00526BA3">
        <w:rPr>
          <w:rFonts w:ascii="Verdana" w:hAnsi="Verdana" w:cs="Calibri"/>
          <w:lang w:val="nn-NO"/>
        </w:rPr>
        <w:t xml:space="preserve"> Bibelen</w:t>
      </w:r>
    </w:p>
    <w:p w:rsidR="00526BA3" w:rsidRPr="00B262A6" w:rsidRDefault="00526BA3" w:rsidP="00526BA3">
      <w:pPr>
        <w:pStyle w:val="Listeavsnitt"/>
        <w:numPr>
          <w:ilvl w:val="1"/>
          <w:numId w:val="18"/>
        </w:numPr>
        <w:rPr>
          <w:rFonts w:ascii="Verdana" w:hAnsi="Verdana" w:cs="Calibri"/>
          <w:lang w:val="en-GB"/>
        </w:rPr>
      </w:pPr>
      <w:r w:rsidRPr="00B262A6">
        <w:rPr>
          <w:rFonts w:ascii="Verdana" w:hAnsi="Verdana" w:cs="Calibri"/>
          <w:lang w:val="en-GB"/>
        </w:rPr>
        <w:t>A reference to a well-known fictional, mythological, or historical person, place, or event, outside the story.  Allusions enrich a story by suggesting similarities to comparable circumstances in another time or place; complex ideas are brought to the readers' minds simply and easily.</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proofErr w:type="spellStart"/>
      <w:r w:rsidRPr="00B262A6">
        <w:rPr>
          <w:rFonts w:ascii="Verdana" w:hAnsi="Verdana" w:cs="Calibri"/>
          <w:b/>
          <w:lang w:val="en-GB"/>
        </w:rPr>
        <w:t>Metonomy</w:t>
      </w:r>
      <w:proofErr w:type="spellEnd"/>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"The White House said"</w:t>
      </w:r>
    </w:p>
    <w:p w:rsidR="00526BA3" w:rsidRPr="00B262A6" w:rsidRDefault="00526BA3" w:rsidP="00526BA3">
      <w:pPr>
        <w:widowControl w:val="0"/>
        <w:numPr>
          <w:ilvl w:val="0"/>
          <w:numId w:val="18"/>
        </w:numPr>
        <w:tabs>
          <w:tab w:val="left" w:pos="220"/>
          <w:tab w:val="left" w:pos="720"/>
        </w:tabs>
        <w:autoSpaceDE w:val="0"/>
        <w:autoSpaceDN w:val="0"/>
        <w:adjustRightInd w:val="0"/>
        <w:spacing w:after="0" w:line="240" w:lineRule="auto"/>
        <w:ind w:hanging="720"/>
        <w:rPr>
          <w:rFonts w:ascii="Verdana" w:hAnsi="Verdana" w:cs="Calibri"/>
          <w:b/>
          <w:lang w:val="en-GB"/>
        </w:rPr>
      </w:pPr>
      <w:r w:rsidRPr="00B262A6">
        <w:rPr>
          <w:rFonts w:ascii="Verdana" w:hAnsi="Verdana" w:cs="Calibri"/>
          <w:b/>
          <w:lang w:val="en-GB"/>
        </w:rPr>
        <w:t>Antithesis</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When you say something you not want, and then you do something else</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lang w:val="en-GB"/>
        </w:rPr>
        <w:t>Is used in writing or speech either as a proposition that contrasts with or reverses some previously mentioned proposition</w:t>
      </w:r>
    </w:p>
    <w:p w:rsidR="00526BA3" w:rsidRPr="00B262A6" w:rsidRDefault="00526BA3" w:rsidP="00526BA3">
      <w:pPr>
        <w:widowControl w:val="0"/>
        <w:numPr>
          <w:ilvl w:val="1"/>
          <w:numId w:val="18"/>
        </w:numPr>
        <w:tabs>
          <w:tab w:val="left" w:pos="220"/>
          <w:tab w:val="left" w:pos="720"/>
        </w:tabs>
        <w:autoSpaceDE w:val="0"/>
        <w:autoSpaceDN w:val="0"/>
        <w:adjustRightInd w:val="0"/>
        <w:spacing w:after="0" w:line="240" w:lineRule="auto"/>
        <w:rPr>
          <w:rFonts w:ascii="Verdana" w:hAnsi="Verdana" w:cs="Calibri"/>
          <w:lang w:val="en-GB"/>
        </w:rPr>
      </w:pPr>
      <w:r w:rsidRPr="00B262A6">
        <w:rPr>
          <w:rFonts w:ascii="Verdana" w:hAnsi="Verdana" w:cs="Calibri"/>
          <w:b/>
          <w:lang w:val="en-GB"/>
        </w:rPr>
        <w:t xml:space="preserve">Effect: </w:t>
      </w:r>
      <w:r w:rsidRPr="00B262A6">
        <w:rPr>
          <w:rFonts w:ascii="Verdana" w:hAnsi="Verdana" w:cs="Calibri"/>
          <w:lang w:val="en-GB"/>
        </w:rPr>
        <w:t>Adds interest for the reader and creates an interesting situation. Two contrasting ideas establishes a conflict which in turn develops the reader's interest</w:t>
      </w:r>
    </w:p>
    <w:p w:rsidR="008A0016" w:rsidRPr="00526BA3" w:rsidRDefault="008A0016" w:rsidP="00526BA3">
      <w:pPr>
        <w:shd w:val="clear" w:color="auto" w:fill="FFFFFF"/>
        <w:spacing w:before="100" w:beforeAutospacing="1" w:after="100" w:afterAutospacing="1" w:line="240" w:lineRule="auto"/>
        <w:rPr>
          <w:rFonts w:ascii="Verdana" w:hAnsi="Verdana"/>
          <w:color w:val="000000"/>
          <w:sz w:val="18"/>
          <w:szCs w:val="18"/>
          <w:lang w:val="en-GB"/>
        </w:rPr>
      </w:pPr>
    </w:p>
    <w:p w:rsidR="008A0016" w:rsidRDefault="0096369C" w:rsidP="0096369C">
      <w:pPr>
        <w:pStyle w:val="Overskrift3"/>
        <w:tabs>
          <w:tab w:val="center" w:pos="4536"/>
          <w:tab w:val="right" w:pos="9072"/>
        </w:tabs>
      </w:pPr>
      <w:r>
        <w:tab/>
      </w:r>
      <w:proofErr w:type="spellStart"/>
      <w:r w:rsidR="00526BA3">
        <w:t>Kildehenvising</w:t>
      </w:r>
      <w:proofErr w:type="spellEnd"/>
      <w:r>
        <w:tab/>
      </w:r>
    </w:p>
    <w:p w:rsidR="00526BA3" w:rsidRPr="00526BA3" w:rsidRDefault="00526BA3" w:rsidP="00526BA3">
      <w:pPr>
        <w:pStyle w:val="NormalWeb"/>
        <w:rPr>
          <w:lang w:val="nb-NO"/>
        </w:rPr>
      </w:pPr>
      <w:proofErr w:type="gramStart"/>
      <w:r w:rsidRPr="00526BA3">
        <w:rPr>
          <w:lang w:val="nb-NO"/>
        </w:rPr>
        <w:t>Forfattere(</w:t>
      </w:r>
      <w:proofErr w:type="gramEnd"/>
      <w:r w:rsidRPr="00526BA3">
        <w:rPr>
          <w:lang w:val="nb-NO"/>
        </w:rPr>
        <w:t xml:space="preserve">etternavn, fornavn), (utgivelsesdato), </w:t>
      </w:r>
      <w:r w:rsidRPr="00526BA3">
        <w:rPr>
          <w:rStyle w:val="Utheving"/>
          <w:lang w:val="nb-NO"/>
        </w:rPr>
        <w:t>tittel på boka</w:t>
      </w:r>
      <w:r w:rsidRPr="00526BA3">
        <w:rPr>
          <w:lang w:val="nb-NO"/>
        </w:rPr>
        <w:t>, Utgivelsessted: forlag</w:t>
      </w:r>
    </w:p>
    <w:p w:rsidR="00526BA3" w:rsidRDefault="00526BA3" w:rsidP="00526BA3">
      <w:pPr>
        <w:pStyle w:val="NormalWeb"/>
      </w:pPr>
      <w:r w:rsidRPr="00526BA3">
        <w:rPr>
          <w:rStyle w:val="Sterk"/>
          <w:lang w:val="nb-NO"/>
        </w:rPr>
        <w:t>Eksempel:</w:t>
      </w:r>
      <w:r w:rsidRPr="00526BA3">
        <w:rPr>
          <w:lang w:val="nb-NO"/>
        </w:rPr>
        <w:t xml:space="preserve"> </w:t>
      </w:r>
      <w:proofErr w:type="spellStart"/>
      <w:r w:rsidRPr="00526BA3">
        <w:rPr>
          <w:lang w:val="nb-NO"/>
        </w:rPr>
        <w:t>Hosseini</w:t>
      </w:r>
      <w:proofErr w:type="spellEnd"/>
      <w:r w:rsidRPr="00526BA3">
        <w:rPr>
          <w:lang w:val="nb-NO"/>
        </w:rPr>
        <w:t xml:space="preserve">, Khaled. (2007) </w:t>
      </w:r>
      <w:r w:rsidRPr="00526BA3">
        <w:rPr>
          <w:rStyle w:val="Utheving"/>
          <w:lang w:val="nb-NO"/>
        </w:rPr>
        <w:t xml:space="preserve">Tusen strålende soler. </w:t>
      </w:r>
      <w:r>
        <w:t>Oslo: Schibsted Forlag</w:t>
      </w:r>
    </w:p>
    <w:p w:rsidR="00526BA3" w:rsidRDefault="00526BA3" w:rsidP="00526BA3">
      <w:pPr>
        <w:pStyle w:val="NormalWeb"/>
      </w:pPr>
      <w:r>
        <w:t> </w:t>
      </w:r>
    </w:p>
    <w:p w:rsidR="00526BA3" w:rsidRDefault="00526BA3" w:rsidP="00526BA3">
      <w:pPr>
        <w:pStyle w:val="NormalWeb"/>
      </w:pPr>
      <w:proofErr w:type="spellStart"/>
      <w:r>
        <w:t>Internettkilder</w:t>
      </w:r>
      <w:proofErr w:type="spellEnd"/>
      <w:r>
        <w:t xml:space="preserve">, </w:t>
      </w:r>
      <w:proofErr w:type="spellStart"/>
      <w:r>
        <w:t>artikler</w:t>
      </w:r>
      <w:proofErr w:type="spellEnd"/>
      <w:r>
        <w:t xml:space="preserve"> </w:t>
      </w:r>
      <w:proofErr w:type="spellStart"/>
      <w:r>
        <w:t>fra</w:t>
      </w:r>
      <w:proofErr w:type="spellEnd"/>
      <w:r>
        <w:t xml:space="preserve"> internett føres slik:</w:t>
      </w:r>
    </w:p>
    <w:p w:rsidR="00526BA3" w:rsidRDefault="00526BA3" w:rsidP="00526BA3">
      <w:pPr>
        <w:pStyle w:val="NormalWeb"/>
      </w:pPr>
      <w:r>
        <w:t> </w:t>
      </w:r>
    </w:p>
    <w:p w:rsidR="00526BA3" w:rsidRDefault="00526BA3" w:rsidP="00526BA3">
      <w:pPr>
        <w:pStyle w:val="NormalWeb"/>
      </w:pPr>
      <w:proofErr w:type="spellStart"/>
      <w:r>
        <w:t>Forfatter</w:t>
      </w:r>
      <w:proofErr w:type="spellEnd"/>
      <w:r>
        <w:t xml:space="preserve">, </w:t>
      </w:r>
      <w:r>
        <w:rPr>
          <w:rStyle w:val="Utheving"/>
        </w:rPr>
        <w:t>nettsted</w:t>
      </w:r>
      <w:r>
        <w:t>, (år det ble publisert), "tittel" URL:</w:t>
      </w:r>
      <w:r>
        <w:rPr>
          <w:u w:val="single"/>
        </w:rPr>
        <w:t xml:space="preserve"> full nettadresse</w:t>
      </w:r>
      <w:r>
        <w:t xml:space="preserve">, </w:t>
      </w:r>
      <w:proofErr w:type="spellStart"/>
      <w:r>
        <w:t>nedlastningsdato</w:t>
      </w:r>
      <w:proofErr w:type="spellEnd"/>
    </w:p>
    <w:p w:rsidR="00526BA3" w:rsidRDefault="00526BA3" w:rsidP="00526BA3">
      <w:pPr>
        <w:pStyle w:val="NormalWeb"/>
      </w:pPr>
      <w:r>
        <w:t> </w:t>
      </w:r>
    </w:p>
    <w:p w:rsidR="00526BA3" w:rsidRDefault="00526BA3" w:rsidP="00526BA3">
      <w:pPr>
        <w:pStyle w:val="NormalWeb"/>
      </w:pPr>
      <w:r>
        <w:rPr>
          <w:rStyle w:val="Sterk"/>
        </w:rPr>
        <w:t xml:space="preserve">Eksempel: </w:t>
      </w:r>
      <w:r>
        <w:t xml:space="preserve">Eilertsen, Trine. </w:t>
      </w:r>
      <w:r>
        <w:rPr>
          <w:rStyle w:val="Utheving"/>
        </w:rPr>
        <w:t xml:space="preserve">Aftenposten. </w:t>
      </w:r>
      <w:r>
        <w:t xml:space="preserve">(2014) "Nordmann på prøve"  URL: </w:t>
      </w:r>
      <w:hyperlink r:id="rId7" w:history="1">
        <w:r>
          <w:rPr>
            <w:rStyle w:val="Hyperkobling"/>
          </w:rPr>
          <w:t xml:space="preserve">http://www.aftenpost...e-8021395.html </w:t>
        </w:r>
      </w:hyperlink>
      <w:proofErr w:type="spellStart"/>
      <w:r>
        <w:t>Downloaded</w:t>
      </w:r>
      <w:proofErr w:type="spellEnd"/>
      <w:r>
        <w:t>: 16.5.2015, 08:20 p.m.</w:t>
      </w:r>
    </w:p>
    <w:p w:rsidR="00526BA3" w:rsidRPr="00526BA3" w:rsidRDefault="00526BA3" w:rsidP="00526BA3">
      <w:pPr>
        <w:pStyle w:val="NormalWeb"/>
        <w:rPr>
          <w:lang w:val="nb-NO"/>
        </w:rPr>
      </w:pPr>
      <w:r w:rsidRPr="00526BA3">
        <w:rPr>
          <w:lang w:val="nb-NO"/>
        </w:rPr>
        <w:t>I TEKSTEN:</w:t>
      </w:r>
    </w:p>
    <w:p w:rsidR="00526BA3" w:rsidRPr="00526BA3" w:rsidRDefault="00526BA3" w:rsidP="00526BA3">
      <w:pPr>
        <w:pStyle w:val="NormalWeb"/>
        <w:rPr>
          <w:lang w:val="nb-NO"/>
        </w:rPr>
      </w:pPr>
      <w:r w:rsidRPr="00526BA3">
        <w:rPr>
          <w:lang w:val="nb-NO"/>
        </w:rPr>
        <w:t xml:space="preserve">Ved direkte sitat fra f.eks. internettkilden overfor skriver du først sitatet, og deretter forfatter og årstall etter sitatet i parentes. Slik: </w:t>
      </w:r>
      <w:proofErr w:type="spellStart"/>
      <w:r w:rsidRPr="00526BA3">
        <w:rPr>
          <w:lang w:val="nb-NO"/>
        </w:rPr>
        <w:t>According</w:t>
      </w:r>
      <w:proofErr w:type="spellEnd"/>
      <w:r w:rsidRPr="00526BA3">
        <w:rPr>
          <w:lang w:val="nb-NO"/>
        </w:rPr>
        <w:t xml:space="preserve"> to Aftenposten "..........." (Eilertsen, 2014). </w:t>
      </w:r>
    </w:p>
    <w:p w:rsidR="00526BA3" w:rsidRPr="00526BA3" w:rsidRDefault="00526BA3" w:rsidP="00526BA3">
      <w:pPr>
        <w:pStyle w:val="NormalWeb"/>
        <w:rPr>
          <w:lang w:val="nb-NO"/>
        </w:rPr>
      </w:pPr>
      <w:r w:rsidRPr="00526BA3">
        <w:rPr>
          <w:lang w:val="nb-NO"/>
        </w:rPr>
        <w:t>Ved indirekte sitering, eller hvis du bruker informasjon fra en nettside, skal de samme opplysningene oppgis i slutten av avsnittet. Du skriver hele avsnittet, og til slutt legger du til: (Eilertsen, 2014)</w:t>
      </w:r>
    </w:p>
    <w:p w:rsidR="00526BA3" w:rsidRDefault="0096369C" w:rsidP="00526BA3">
      <w:pPr>
        <w:pStyle w:val="Overskrift3"/>
        <w:rPr>
          <w:lang w:val="nb-NO"/>
        </w:rPr>
      </w:pPr>
      <w:r>
        <w:rPr>
          <w:lang w:val="nb-NO"/>
        </w:rPr>
        <w:t>Husk dette</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Skriv inn de formelle opplysningene</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Bruk god tid</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Les godt alle oppgavene og vær sikker på at du forstår dem! Dersom du er usikker på hva som menes, les om igjen.</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Tankekart og disposisjon</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Lagre ofte!</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Skriv selve teksten</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 xml:space="preserve">Bruk </w:t>
      </w:r>
      <w:proofErr w:type="spellStart"/>
      <w:r w:rsidRPr="0096369C">
        <w:rPr>
          <w:rFonts w:eastAsiaTheme="minorEastAsia" w:cs="Calibri"/>
          <w:lang w:eastAsia="nb-NO"/>
        </w:rPr>
        <w:t>Ifinger</w:t>
      </w:r>
      <w:proofErr w:type="spellEnd"/>
      <w:r w:rsidRPr="0096369C">
        <w:rPr>
          <w:rFonts w:eastAsiaTheme="minorEastAsia" w:cs="Calibri"/>
          <w:lang w:eastAsia="nb-NO"/>
        </w:rPr>
        <w:t xml:space="preserve"> underveis.</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Husk overskrift (tittel) og se at denne passer til innholdet.</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Husk nøyaktig kildehenvisning til slutt, med dato for utskrift/</w:t>
      </w:r>
      <w:proofErr w:type="spellStart"/>
      <w:r w:rsidRPr="0096369C">
        <w:rPr>
          <w:rFonts w:eastAsiaTheme="minorEastAsia" w:cs="Calibri"/>
          <w:lang w:eastAsia="nb-NO"/>
        </w:rPr>
        <w:t>nedlasting</w:t>
      </w:r>
      <w:proofErr w:type="spellEnd"/>
      <w:r w:rsidRPr="0096369C">
        <w:rPr>
          <w:rFonts w:eastAsiaTheme="minorEastAsia" w:cs="Calibri"/>
          <w:lang w:eastAsia="nb-NO"/>
        </w:rPr>
        <w:t>.</w:t>
      </w:r>
    </w:p>
    <w:p w:rsidR="0096369C" w:rsidRPr="0096369C" w:rsidRDefault="0096369C" w:rsidP="0096369C">
      <w:pPr>
        <w:numPr>
          <w:ilvl w:val="0"/>
          <w:numId w:val="19"/>
        </w:numPr>
        <w:spacing w:after="200" w:line="276" w:lineRule="auto"/>
        <w:contextualSpacing/>
        <w:rPr>
          <w:rFonts w:eastAsiaTheme="minorEastAsia" w:cs="Calibri"/>
          <w:b/>
          <w:lang w:eastAsia="nb-NO"/>
        </w:rPr>
      </w:pPr>
      <w:r w:rsidRPr="0096369C">
        <w:rPr>
          <w:rFonts w:eastAsiaTheme="minorEastAsia" w:cs="Calibri"/>
          <w:lang w:eastAsia="nb-NO"/>
        </w:rPr>
        <w:t>Les gjennom flere ganger og sjekk:</w:t>
      </w:r>
      <w:r w:rsidRPr="0096369C">
        <w:rPr>
          <w:rFonts w:eastAsiaTheme="minorEastAsia" w:cs="Calibri"/>
          <w:lang w:eastAsia="nb-NO"/>
        </w:rPr>
        <w:br/>
        <w:t xml:space="preserve">- søkefunksjonen i Word for å sjekke vanlige feil (eks </w:t>
      </w:r>
      <w:proofErr w:type="spellStart"/>
      <w:r w:rsidRPr="0096369C">
        <w:rPr>
          <w:rFonts w:eastAsiaTheme="minorEastAsia" w:cs="Calibri"/>
          <w:i/>
          <w:lang w:eastAsia="nb-NO"/>
        </w:rPr>
        <w:t>whit</w:t>
      </w:r>
      <w:proofErr w:type="spellEnd"/>
      <w:r w:rsidRPr="0096369C">
        <w:rPr>
          <w:rFonts w:eastAsiaTheme="minorEastAsia" w:cs="Calibri"/>
          <w:lang w:eastAsia="nb-NO"/>
        </w:rPr>
        <w:t xml:space="preserve"> i stedet for </w:t>
      </w:r>
      <w:proofErr w:type="spellStart"/>
      <w:r w:rsidRPr="0096369C">
        <w:rPr>
          <w:rFonts w:eastAsiaTheme="minorEastAsia" w:cs="Calibri"/>
          <w:i/>
          <w:lang w:eastAsia="nb-NO"/>
        </w:rPr>
        <w:t>with</w:t>
      </w:r>
      <w:proofErr w:type="spellEnd"/>
      <w:r w:rsidRPr="0096369C">
        <w:rPr>
          <w:rFonts w:eastAsiaTheme="minorEastAsia" w:cs="Calibri"/>
          <w:lang w:eastAsia="nb-NO"/>
        </w:rPr>
        <w:t>)</w:t>
      </w:r>
    </w:p>
    <w:p w:rsidR="0096369C" w:rsidRPr="0096369C" w:rsidRDefault="0096369C" w:rsidP="0096369C">
      <w:pPr>
        <w:spacing w:after="200" w:line="276" w:lineRule="auto"/>
        <w:ind w:left="720"/>
        <w:contextualSpacing/>
        <w:rPr>
          <w:rFonts w:eastAsiaTheme="minorEastAsia" w:cs="Calibri"/>
          <w:lang w:eastAsia="nb-NO"/>
        </w:rPr>
      </w:pPr>
      <w:r w:rsidRPr="0096369C">
        <w:rPr>
          <w:rFonts w:eastAsiaTheme="minorEastAsia" w:cs="Calibri"/>
          <w:lang w:eastAsia="nb-NO"/>
        </w:rPr>
        <w:t>- at substantiv er bøyd riktig</w:t>
      </w:r>
    </w:p>
    <w:p w:rsidR="0096369C" w:rsidRPr="0096369C" w:rsidRDefault="0096369C" w:rsidP="0096369C">
      <w:pPr>
        <w:spacing w:after="200" w:line="276" w:lineRule="auto"/>
        <w:ind w:left="720"/>
        <w:contextualSpacing/>
        <w:rPr>
          <w:rFonts w:eastAsiaTheme="minorEastAsia" w:cs="Calibri"/>
          <w:lang w:eastAsia="nb-NO"/>
        </w:rPr>
      </w:pPr>
      <w:r w:rsidRPr="0096369C">
        <w:rPr>
          <w:rFonts w:eastAsiaTheme="minorEastAsia" w:cs="Calibri"/>
          <w:lang w:eastAsia="nb-NO"/>
        </w:rPr>
        <w:t xml:space="preserve"> -at verb er brukt i riktig tid og bøyd riktig. Hold samme </w:t>
      </w:r>
      <w:proofErr w:type="spellStart"/>
      <w:r w:rsidRPr="0096369C">
        <w:rPr>
          <w:rFonts w:eastAsiaTheme="minorEastAsia" w:cs="Calibri"/>
          <w:lang w:eastAsia="nb-NO"/>
        </w:rPr>
        <w:t>verbtid</w:t>
      </w:r>
      <w:proofErr w:type="spellEnd"/>
      <w:r w:rsidRPr="0096369C">
        <w:rPr>
          <w:rFonts w:eastAsiaTheme="minorEastAsia" w:cs="Calibri"/>
          <w:lang w:eastAsia="nb-NO"/>
        </w:rPr>
        <w:t xml:space="preserve"> gjennom hele teksten</w:t>
      </w:r>
    </w:p>
    <w:p w:rsidR="0096369C" w:rsidRDefault="0096369C" w:rsidP="0096369C">
      <w:pPr>
        <w:spacing w:after="200" w:line="276" w:lineRule="auto"/>
        <w:ind w:left="720"/>
        <w:contextualSpacing/>
        <w:rPr>
          <w:rFonts w:eastAsiaTheme="minorEastAsia" w:cs="Calibri"/>
          <w:lang w:val="en-GB" w:eastAsia="nb-NO"/>
        </w:rPr>
      </w:pPr>
      <w:r w:rsidRPr="0096369C">
        <w:rPr>
          <w:rFonts w:eastAsiaTheme="minorEastAsia" w:cs="Calibri"/>
          <w:lang w:val="en-GB" w:eastAsia="nb-NO"/>
        </w:rPr>
        <w:t xml:space="preserve">-at du </w:t>
      </w:r>
      <w:proofErr w:type="spellStart"/>
      <w:r w:rsidRPr="0096369C">
        <w:rPr>
          <w:rFonts w:eastAsiaTheme="minorEastAsia" w:cs="Calibri"/>
          <w:lang w:val="en-GB" w:eastAsia="nb-NO"/>
        </w:rPr>
        <w:t>har</w:t>
      </w:r>
      <w:proofErr w:type="spellEnd"/>
      <w:r w:rsidRPr="0096369C">
        <w:rPr>
          <w:rFonts w:eastAsiaTheme="minorEastAsia" w:cs="Calibri"/>
          <w:lang w:val="en-GB" w:eastAsia="nb-NO"/>
        </w:rPr>
        <w:t xml:space="preserve"> </w:t>
      </w:r>
      <w:proofErr w:type="spellStart"/>
      <w:r w:rsidRPr="0096369C">
        <w:rPr>
          <w:rFonts w:eastAsiaTheme="minorEastAsia" w:cs="Calibri"/>
          <w:lang w:val="en-GB" w:eastAsia="nb-NO"/>
        </w:rPr>
        <w:t>riktig</w:t>
      </w:r>
      <w:proofErr w:type="spellEnd"/>
      <w:r w:rsidRPr="0096369C">
        <w:rPr>
          <w:rFonts w:eastAsiaTheme="minorEastAsia" w:cs="Calibri"/>
          <w:lang w:val="en-GB" w:eastAsia="nb-NO"/>
        </w:rPr>
        <w:t xml:space="preserve"> </w:t>
      </w:r>
      <w:proofErr w:type="spellStart"/>
      <w:r w:rsidRPr="0096369C">
        <w:rPr>
          <w:rFonts w:eastAsiaTheme="minorEastAsia" w:cs="Calibri"/>
          <w:lang w:val="en-GB" w:eastAsia="nb-NO"/>
        </w:rPr>
        <w:t>samsvarsbøying</w:t>
      </w:r>
      <w:proofErr w:type="spellEnd"/>
      <w:r w:rsidRPr="0096369C">
        <w:rPr>
          <w:rFonts w:eastAsiaTheme="minorEastAsia" w:cs="Calibri"/>
          <w:lang w:val="en-GB" w:eastAsia="nb-NO"/>
        </w:rPr>
        <w:t xml:space="preserve"> (</w:t>
      </w:r>
      <w:proofErr w:type="spellStart"/>
      <w:r w:rsidRPr="0096369C">
        <w:rPr>
          <w:rFonts w:eastAsiaTheme="minorEastAsia" w:cs="Calibri"/>
          <w:lang w:val="en-GB" w:eastAsia="nb-NO"/>
        </w:rPr>
        <w:t>substantiv</w:t>
      </w:r>
      <w:proofErr w:type="spellEnd"/>
      <w:r w:rsidRPr="0096369C">
        <w:rPr>
          <w:rFonts w:eastAsiaTheme="minorEastAsia" w:cs="Calibri"/>
          <w:lang w:val="en-GB" w:eastAsia="nb-NO"/>
        </w:rPr>
        <w:t xml:space="preserve"> </w:t>
      </w:r>
      <w:proofErr w:type="spellStart"/>
      <w:r w:rsidRPr="0096369C">
        <w:rPr>
          <w:rFonts w:eastAsiaTheme="minorEastAsia" w:cs="Calibri"/>
          <w:lang w:val="en-GB" w:eastAsia="nb-NO"/>
        </w:rPr>
        <w:t>og</w:t>
      </w:r>
      <w:proofErr w:type="spellEnd"/>
      <w:r w:rsidRPr="0096369C">
        <w:rPr>
          <w:rFonts w:eastAsiaTheme="minorEastAsia" w:cs="Calibri"/>
          <w:lang w:val="en-GB" w:eastAsia="nb-NO"/>
        </w:rPr>
        <w:t xml:space="preserve"> verb </w:t>
      </w:r>
      <w:proofErr w:type="spellStart"/>
      <w:r w:rsidRPr="0096369C">
        <w:rPr>
          <w:rFonts w:eastAsiaTheme="minorEastAsia" w:cs="Calibri"/>
          <w:lang w:val="en-GB" w:eastAsia="nb-NO"/>
        </w:rPr>
        <w:t>hører</w:t>
      </w:r>
      <w:proofErr w:type="spellEnd"/>
      <w:r w:rsidRPr="0096369C">
        <w:rPr>
          <w:rFonts w:eastAsiaTheme="minorEastAsia" w:cs="Calibri"/>
          <w:lang w:val="en-GB" w:eastAsia="nb-NO"/>
        </w:rPr>
        <w:t xml:space="preserve"> </w:t>
      </w:r>
      <w:proofErr w:type="spellStart"/>
      <w:r w:rsidRPr="0096369C">
        <w:rPr>
          <w:rFonts w:eastAsiaTheme="minorEastAsia" w:cs="Calibri"/>
          <w:lang w:val="en-GB" w:eastAsia="nb-NO"/>
        </w:rPr>
        <w:t>sammen</w:t>
      </w:r>
      <w:proofErr w:type="spellEnd"/>
      <w:r w:rsidRPr="0096369C">
        <w:rPr>
          <w:rFonts w:eastAsiaTheme="minorEastAsia" w:cs="Calibri"/>
          <w:lang w:val="en-GB" w:eastAsia="nb-NO"/>
        </w:rPr>
        <w:t>: Peter play</w:t>
      </w:r>
      <w:r w:rsidRPr="0096369C">
        <w:rPr>
          <w:rFonts w:eastAsiaTheme="minorEastAsia" w:cs="Calibri"/>
          <w:b/>
          <w:u w:val="single"/>
          <w:lang w:val="en-GB" w:eastAsia="nb-NO"/>
        </w:rPr>
        <w:t xml:space="preserve">s </w:t>
      </w:r>
      <w:r w:rsidRPr="0096369C">
        <w:rPr>
          <w:rFonts w:eastAsiaTheme="minorEastAsia" w:cs="Calibri"/>
          <w:lang w:val="en-GB" w:eastAsia="nb-NO"/>
        </w:rPr>
        <w:t>(he play</w:t>
      </w:r>
      <w:r w:rsidRPr="0096369C">
        <w:rPr>
          <w:rFonts w:eastAsiaTheme="minorEastAsia" w:cs="Calibri"/>
          <w:b/>
          <w:u w:val="single"/>
          <w:lang w:val="en-GB" w:eastAsia="nb-NO"/>
        </w:rPr>
        <w:t>s</w:t>
      </w:r>
      <w:r w:rsidRPr="0096369C">
        <w:rPr>
          <w:rFonts w:eastAsiaTheme="minorEastAsia" w:cs="Calibri"/>
          <w:lang w:val="en-GB" w:eastAsia="nb-NO"/>
        </w:rPr>
        <w:t>) The children play (they play)</w:t>
      </w:r>
    </w:p>
    <w:p w:rsidR="0096369C" w:rsidRPr="0096369C" w:rsidRDefault="0096369C" w:rsidP="0096369C">
      <w:pPr>
        <w:spacing w:after="200" w:line="276" w:lineRule="auto"/>
        <w:ind w:left="720"/>
        <w:contextualSpacing/>
        <w:rPr>
          <w:rFonts w:eastAsiaTheme="minorEastAsia" w:cs="Calibri"/>
          <w:lang w:val="en-GB" w:eastAsia="nb-NO"/>
        </w:rPr>
      </w:pPr>
      <w:r>
        <w:rPr>
          <w:lang w:val="en-US"/>
        </w:rPr>
        <w:br/>
      </w:r>
    </w:p>
    <w:p w:rsidR="0096369C" w:rsidRDefault="0096369C" w:rsidP="0096369C">
      <w:pPr>
        <w:pStyle w:val="Overskrift3"/>
        <w:jc w:val="center"/>
      </w:pPr>
      <w:r w:rsidRPr="009E2CD0">
        <w:t>How to write an argumentative paragraph</w:t>
      </w:r>
    </w:p>
    <w:p w:rsidR="0096369C" w:rsidRDefault="0096369C" w:rsidP="0096369C">
      <w:pPr>
        <w:rPr>
          <w:lang w:val="en-US"/>
        </w:rPr>
      </w:pPr>
      <w:r>
        <w:rPr>
          <w:noProof/>
          <w:lang w:val="nn-NO" w:eastAsia="nn-NO"/>
        </w:rPr>
        <mc:AlternateContent>
          <mc:Choice Requires="wps">
            <w:drawing>
              <wp:anchor distT="0" distB="0" distL="114300" distR="114300" simplePos="0" relativeHeight="251658240" behindDoc="0" locked="0" layoutInCell="1" allowOverlap="1">
                <wp:simplePos x="0" y="0"/>
                <wp:positionH relativeFrom="column">
                  <wp:posOffset>33655</wp:posOffset>
                </wp:positionH>
                <wp:positionV relativeFrom="paragraph">
                  <wp:posOffset>104775</wp:posOffset>
                </wp:positionV>
                <wp:extent cx="4566285" cy="3987165"/>
                <wp:effectExtent l="0" t="0" r="24765" b="13335"/>
                <wp:wrapNone/>
                <wp:docPr id="1" name="Tekstbok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66285" cy="3987165"/>
                        </a:xfrm>
                        <a:prstGeom prst="rect">
                          <a:avLst/>
                        </a:prstGeom>
                        <a:solidFill>
                          <a:srgbClr val="FFFFFF"/>
                        </a:solidFill>
                        <a:ln w="9525">
                          <a:solidFill>
                            <a:srgbClr val="000000"/>
                          </a:solidFill>
                          <a:miter lim="800000"/>
                          <a:headEnd/>
                          <a:tailEnd/>
                        </a:ln>
                      </wps:spPr>
                      <wps:txbx>
                        <w:txbxContent>
                          <w:p w:rsidR="0096369C" w:rsidRPr="00C02E30" w:rsidRDefault="0096369C" w:rsidP="0096369C">
                            <w:pPr>
                              <w:spacing w:line="360" w:lineRule="auto"/>
                              <w:rPr>
                                <w:i/>
                                <w:sz w:val="28"/>
                                <w:szCs w:val="28"/>
                                <w:lang w:val="en-GB"/>
                              </w:rPr>
                            </w:pPr>
                            <w:r w:rsidRPr="00C02E30">
                              <w:rPr>
                                <w:rStyle w:val="cblack1"/>
                                <w:i/>
                                <w:sz w:val="28"/>
                                <w:szCs w:val="28"/>
                                <w:lang w:val="en-GB"/>
                              </w:rPr>
                              <w:t xml:space="preserve">A paragraph should contain some structure and particular elements, which are listed below in relative order: </w:t>
                            </w:r>
                            <w:r w:rsidRPr="00C02E30">
                              <w:rPr>
                                <w:i/>
                                <w:sz w:val="28"/>
                                <w:szCs w:val="28"/>
                                <w:lang w:val="en-GB"/>
                              </w:rPr>
                              <w:br/>
                            </w:r>
                            <w:proofErr w:type="gramStart"/>
                            <w:r w:rsidRPr="00C02E30">
                              <w:rPr>
                                <w:rStyle w:val="cblack1"/>
                                <w:i/>
                                <w:sz w:val="28"/>
                                <w:szCs w:val="28"/>
                                <w:lang w:val="en-GB"/>
                              </w:rPr>
                              <w:t>1.</w:t>
                            </w:r>
                            <w:r w:rsidRPr="00C02E30">
                              <w:rPr>
                                <w:rStyle w:val="cblack1"/>
                                <w:b/>
                                <w:bCs/>
                                <w:i/>
                                <w:sz w:val="28"/>
                                <w:szCs w:val="28"/>
                                <w:u w:val="single"/>
                                <w:lang w:val="en-GB"/>
                              </w:rPr>
                              <w:t>A</w:t>
                            </w:r>
                            <w:proofErr w:type="gramEnd"/>
                            <w:r w:rsidRPr="00C02E30">
                              <w:rPr>
                                <w:rStyle w:val="cblack1"/>
                                <w:b/>
                                <w:bCs/>
                                <w:i/>
                                <w:sz w:val="28"/>
                                <w:szCs w:val="28"/>
                                <w:u w:val="single"/>
                                <w:lang w:val="en-GB"/>
                              </w:rPr>
                              <w:t xml:space="preserve"> Topic sentence</w:t>
                            </w:r>
                            <w:r w:rsidRPr="00C02E30">
                              <w:rPr>
                                <w:rStyle w:val="cblack1"/>
                                <w:i/>
                                <w:sz w:val="28"/>
                                <w:szCs w:val="28"/>
                                <w:lang w:val="en-GB"/>
                              </w:rPr>
                              <w:t>- motivates the reader to want to read more.</w:t>
                            </w:r>
                            <w:r w:rsidRPr="00C02E30">
                              <w:rPr>
                                <w:i/>
                                <w:sz w:val="28"/>
                                <w:szCs w:val="28"/>
                                <w:lang w:val="en-GB"/>
                              </w:rPr>
                              <w:br/>
                            </w:r>
                            <w:r w:rsidRPr="00C02E30">
                              <w:rPr>
                                <w:rStyle w:val="cblack1"/>
                                <w:i/>
                                <w:sz w:val="28"/>
                                <w:szCs w:val="28"/>
                                <w:lang w:val="en-GB"/>
                              </w:rPr>
                              <w:t>2.</w:t>
                            </w:r>
                            <w:r w:rsidRPr="00C02E30">
                              <w:rPr>
                                <w:rStyle w:val="cblack1"/>
                                <w:b/>
                                <w:bCs/>
                                <w:i/>
                                <w:sz w:val="28"/>
                                <w:szCs w:val="28"/>
                                <w:u w:val="single"/>
                                <w:lang w:val="en-GB"/>
                              </w:rPr>
                              <w:t>The First main point</w:t>
                            </w:r>
                            <w:r w:rsidRPr="00C02E30">
                              <w:rPr>
                                <w:rStyle w:val="cblack1"/>
                                <w:i/>
                                <w:sz w:val="28"/>
                                <w:szCs w:val="28"/>
                                <w:lang w:val="en-GB"/>
                              </w:rPr>
                              <w:t>- proves, backs up, or explains the topic sentence.</w:t>
                            </w:r>
                            <w:r w:rsidRPr="00C02E30">
                              <w:rPr>
                                <w:i/>
                                <w:sz w:val="28"/>
                                <w:szCs w:val="28"/>
                                <w:lang w:val="en-GB"/>
                              </w:rPr>
                              <w:br/>
                            </w:r>
                            <w:r w:rsidRPr="00C02E30">
                              <w:rPr>
                                <w:rStyle w:val="cblack1"/>
                                <w:i/>
                                <w:sz w:val="28"/>
                                <w:szCs w:val="28"/>
                                <w:lang w:val="en-GB"/>
                              </w:rPr>
                              <w:t>3.</w:t>
                            </w:r>
                            <w:r w:rsidRPr="00C02E30">
                              <w:rPr>
                                <w:rStyle w:val="cblack1"/>
                                <w:b/>
                                <w:bCs/>
                                <w:i/>
                                <w:sz w:val="28"/>
                                <w:szCs w:val="28"/>
                                <w:u w:val="single"/>
                                <w:lang w:val="en-GB"/>
                              </w:rPr>
                              <w:t>The Second main point</w:t>
                            </w:r>
                            <w:r w:rsidRPr="00C02E30">
                              <w:rPr>
                                <w:rStyle w:val="cblack1"/>
                                <w:i/>
                                <w:sz w:val="28"/>
                                <w:szCs w:val="28"/>
                                <w:lang w:val="en-GB"/>
                              </w:rPr>
                              <w:t xml:space="preserve">- usually provides a reason for the first point made. </w:t>
                            </w:r>
                            <w:r w:rsidRPr="00C02E30">
                              <w:rPr>
                                <w:i/>
                                <w:sz w:val="28"/>
                                <w:szCs w:val="28"/>
                                <w:lang w:val="en-GB"/>
                              </w:rPr>
                              <w:br/>
                            </w:r>
                            <w:r w:rsidRPr="00C02E30">
                              <w:rPr>
                                <w:rStyle w:val="cblack1"/>
                                <w:i/>
                                <w:sz w:val="28"/>
                                <w:szCs w:val="28"/>
                                <w:lang w:val="en-GB"/>
                              </w:rPr>
                              <w:t>4.</w:t>
                            </w:r>
                            <w:r w:rsidRPr="00C02E30">
                              <w:rPr>
                                <w:rStyle w:val="cblack1"/>
                                <w:b/>
                                <w:bCs/>
                                <w:i/>
                                <w:sz w:val="28"/>
                                <w:szCs w:val="28"/>
                                <w:u w:val="single"/>
                                <w:lang w:val="en-GB"/>
                              </w:rPr>
                              <w:t>The Third main point</w:t>
                            </w:r>
                            <w:r w:rsidRPr="00C02E30">
                              <w:rPr>
                                <w:rStyle w:val="cblack1"/>
                                <w:i/>
                                <w:sz w:val="28"/>
                                <w:szCs w:val="28"/>
                                <w:lang w:val="en-GB"/>
                              </w:rPr>
                              <w:t xml:space="preserve">- can help prove the topic sentence or back up the first or second main point of the paragraph. </w:t>
                            </w:r>
                            <w:r w:rsidRPr="00C02E30">
                              <w:rPr>
                                <w:i/>
                                <w:sz w:val="28"/>
                                <w:szCs w:val="28"/>
                                <w:lang w:val="en-GB"/>
                              </w:rPr>
                              <w:br/>
                            </w:r>
                            <w:r w:rsidRPr="00C02E30">
                              <w:rPr>
                                <w:rStyle w:val="cblack1"/>
                                <w:i/>
                                <w:sz w:val="28"/>
                                <w:szCs w:val="28"/>
                                <w:lang w:val="en-GB"/>
                              </w:rPr>
                              <w:t>5.</w:t>
                            </w:r>
                            <w:r w:rsidRPr="00C02E30">
                              <w:rPr>
                                <w:rStyle w:val="cblack1"/>
                                <w:b/>
                                <w:bCs/>
                                <w:i/>
                                <w:sz w:val="28"/>
                                <w:szCs w:val="28"/>
                                <w:u w:val="single"/>
                                <w:lang w:val="en-GB"/>
                              </w:rPr>
                              <w:t>The Conclusion</w:t>
                            </w:r>
                            <w:r w:rsidRPr="00C02E30">
                              <w:rPr>
                                <w:rStyle w:val="cblack1"/>
                                <w:i/>
                                <w:sz w:val="28"/>
                                <w:szCs w:val="28"/>
                                <w:lang w:val="en-GB"/>
                              </w:rPr>
                              <w:t>- sums up the main points or ideas and it usually completes the topic.</w:t>
                            </w:r>
                          </w:p>
                          <w:p w:rsidR="0096369C" w:rsidRPr="009E2CD0" w:rsidRDefault="0096369C" w:rsidP="0096369C">
                            <w:pPr>
                              <w:rPr>
                                <w:lang w:val="en-G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kstboks 1" o:spid="_x0000_s1026" type="#_x0000_t202" style="position:absolute;margin-left:2.65pt;margin-top:8.25pt;width:359.55pt;height:313.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">
                <v:textbox>
                  <w:txbxContent>
                    <w:p w:rsidR="0096369C" w:rsidRPr="00C02E30" w:rsidRDefault="0096369C" w:rsidP="0096369C">
                      <w:pPr>
                        <w:spacing w:line="360" w:lineRule="auto"/>
                        <w:rPr>
                          <w:i/>
                          <w:sz w:val="28"/>
                          <w:szCs w:val="28"/>
                          <w:lang w:val="en-GB"/>
                        </w:rPr>
                      </w:pPr>
                      <w:r w:rsidRPr="00C02E30">
                        <w:rPr>
                          <w:rStyle w:val="cblack1"/>
                          <w:i/>
                          <w:sz w:val="28"/>
                          <w:szCs w:val="28"/>
                          <w:lang w:val="en-GB"/>
                        </w:rPr>
                        <w:t xml:space="preserve">A paragraph should contain some structure and particular elements, which are listed below in relative order: </w:t>
                      </w:r>
                      <w:r w:rsidRPr="00C02E30">
                        <w:rPr>
                          <w:i/>
                          <w:sz w:val="28"/>
                          <w:szCs w:val="28"/>
                          <w:lang w:val="en-GB"/>
                        </w:rPr>
                        <w:br/>
                      </w:r>
                      <w:proofErr w:type="gramStart"/>
                      <w:r w:rsidRPr="00C02E30">
                        <w:rPr>
                          <w:rStyle w:val="cblack1"/>
                          <w:i/>
                          <w:sz w:val="28"/>
                          <w:szCs w:val="28"/>
                          <w:lang w:val="en-GB"/>
                        </w:rPr>
                        <w:t>1.</w:t>
                      </w:r>
                      <w:r w:rsidRPr="00C02E30">
                        <w:rPr>
                          <w:rStyle w:val="cblack1"/>
                          <w:b/>
                          <w:bCs/>
                          <w:i/>
                          <w:sz w:val="28"/>
                          <w:szCs w:val="28"/>
                          <w:u w:val="single"/>
                          <w:lang w:val="en-GB"/>
                        </w:rPr>
                        <w:t>A</w:t>
                      </w:r>
                      <w:proofErr w:type="gramEnd"/>
                      <w:r w:rsidRPr="00C02E30">
                        <w:rPr>
                          <w:rStyle w:val="cblack1"/>
                          <w:b/>
                          <w:bCs/>
                          <w:i/>
                          <w:sz w:val="28"/>
                          <w:szCs w:val="28"/>
                          <w:u w:val="single"/>
                          <w:lang w:val="en-GB"/>
                        </w:rPr>
                        <w:t xml:space="preserve"> Topic sentence</w:t>
                      </w:r>
                      <w:r w:rsidRPr="00C02E30">
                        <w:rPr>
                          <w:rStyle w:val="cblack1"/>
                          <w:i/>
                          <w:sz w:val="28"/>
                          <w:szCs w:val="28"/>
                          <w:lang w:val="en-GB"/>
                        </w:rPr>
                        <w:t>- motivates the reader to want to read more.</w:t>
                      </w:r>
                      <w:r w:rsidRPr="00C02E30">
                        <w:rPr>
                          <w:i/>
                          <w:sz w:val="28"/>
                          <w:szCs w:val="28"/>
                          <w:lang w:val="en-GB"/>
                        </w:rPr>
                        <w:br/>
                      </w:r>
                      <w:r w:rsidRPr="00C02E30">
                        <w:rPr>
                          <w:rStyle w:val="cblack1"/>
                          <w:i/>
                          <w:sz w:val="28"/>
                          <w:szCs w:val="28"/>
                          <w:lang w:val="en-GB"/>
                        </w:rPr>
                        <w:t>2.</w:t>
                      </w:r>
                      <w:r w:rsidRPr="00C02E30">
                        <w:rPr>
                          <w:rStyle w:val="cblack1"/>
                          <w:b/>
                          <w:bCs/>
                          <w:i/>
                          <w:sz w:val="28"/>
                          <w:szCs w:val="28"/>
                          <w:u w:val="single"/>
                          <w:lang w:val="en-GB"/>
                        </w:rPr>
                        <w:t>The First main point</w:t>
                      </w:r>
                      <w:r w:rsidRPr="00C02E30">
                        <w:rPr>
                          <w:rStyle w:val="cblack1"/>
                          <w:i/>
                          <w:sz w:val="28"/>
                          <w:szCs w:val="28"/>
                          <w:lang w:val="en-GB"/>
                        </w:rPr>
                        <w:t>- proves, backs up, or explains the topic sentence.</w:t>
                      </w:r>
                      <w:r w:rsidRPr="00C02E30">
                        <w:rPr>
                          <w:i/>
                          <w:sz w:val="28"/>
                          <w:szCs w:val="28"/>
                          <w:lang w:val="en-GB"/>
                        </w:rPr>
                        <w:br/>
                      </w:r>
                      <w:r w:rsidRPr="00C02E30">
                        <w:rPr>
                          <w:rStyle w:val="cblack1"/>
                          <w:i/>
                          <w:sz w:val="28"/>
                          <w:szCs w:val="28"/>
                          <w:lang w:val="en-GB"/>
                        </w:rPr>
                        <w:t>3.</w:t>
                      </w:r>
                      <w:r w:rsidRPr="00C02E30">
                        <w:rPr>
                          <w:rStyle w:val="cblack1"/>
                          <w:b/>
                          <w:bCs/>
                          <w:i/>
                          <w:sz w:val="28"/>
                          <w:szCs w:val="28"/>
                          <w:u w:val="single"/>
                          <w:lang w:val="en-GB"/>
                        </w:rPr>
                        <w:t>The Second main point</w:t>
                      </w:r>
                      <w:r w:rsidRPr="00C02E30">
                        <w:rPr>
                          <w:rStyle w:val="cblack1"/>
                          <w:i/>
                          <w:sz w:val="28"/>
                          <w:szCs w:val="28"/>
                          <w:lang w:val="en-GB"/>
                        </w:rPr>
                        <w:t xml:space="preserve">- usually provides a reason for the first point made. </w:t>
                      </w:r>
                      <w:r w:rsidRPr="00C02E30">
                        <w:rPr>
                          <w:i/>
                          <w:sz w:val="28"/>
                          <w:szCs w:val="28"/>
                          <w:lang w:val="en-GB"/>
                        </w:rPr>
                        <w:br/>
                      </w:r>
                      <w:r w:rsidRPr="00C02E30">
                        <w:rPr>
                          <w:rStyle w:val="cblack1"/>
                          <w:i/>
                          <w:sz w:val="28"/>
                          <w:szCs w:val="28"/>
                          <w:lang w:val="en-GB"/>
                        </w:rPr>
                        <w:t>4.</w:t>
                      </w:r>
                      <w:r w:rsidRPr="00C02E30">
                        <w:rPr>
                          <w:rStyle w:val="cblack1"/>
                          <w:b/>
                          <w:bCs/>
                          <w:i/>
                          <w:sz w:val="28"/>
                          <w:szCs w:val="28"/>
                          <w:u w:val="single"/>
                          <w:lang w:val="en-GB"/>
                        </w:rPr>
                        <w:t>The Third main point</w:t>
                      </w:r>
                      <w:r w:rsidRPr="00C02E30">
                        <w:rPr>
                          <w:rStyle w:val="cblack1"/>
                          <w:i/>
                          <w:sz w:val="28"/>
                          <w:szCs w:val="28"/>
                          <w:lang w:val="en-GB"/>
                        </w:rPr>
                        <w:t xml:space="preserve">- can help prove the topic sentence or back up the first or second main point of the paragraph. </w:t>
                      </w:r>
                      <w:r w:rsidRPr="00C02E30">
                        <w:rPr>
                          <w:i/>
                          <w:sz w:val="28"/>
                          <w:szCs w:val="28"/>
                          <w:lang w:val="en-GB"/>
                        </w:rPr>
                        <w:br/>
                      </w:r>
                      <w:r w:rsidRPr="00C02E30">
                        <w:rPr>
                          <w:rStyle w:val="cblack1"/>
                          <w:i/>
                          <w:sz w:val="28"/>
                          <w:szCs w:val="28"/>
                          <w:lang w:val="en-GB"/>
                        </w:rPr>
                        <w:t>5.</w:t>
                      </w:r>
                      <w:r w:rsidRPr="00C02E30">
                        <w:rPr>
                          <w:rStyle w:val="cblack1"/>
                          <w:b/>
                          <w:bCs/>
                          <w:i/>
                          <w:sz w:val="28"/>
                          <w:szCs w:val="28"/>
                          <w:u w:val="single"/>
                          <w:lang w:val="en-GB"/>
                        </w:rPr>
                        <w:t>The Conclusion</w:t>
                      </w:r>
                      <w:r w:rsidRPr="00C02E30">
                        <w:rPr>
                          <w:rStyle w:val="cblack1"/>
                          <w:i/>
                          <w:sz w:val="28"/>
                          <w:szCs w:val="28"/>
                          <w:lang w:val="en-GB"/>
                        </w:rPr>
                        <w:t>- sums up the main points or ideas and it usually completes the topic.</w:t>
                      </w:r>
                    </w:p>
                    <w:p w:rsidR="0096369C" w:rsidRPr="009E2CD0" w:rsidRDefault="0096369C" w:rsidP="0096369C">
                      <w:pPr>
                        <w:rPr>
                          <w:lang w:val="en-GB"/>
                        </w:rPr>
                      </w:pPr>
                    </w:p>
                  </w:txbxContent>
                </v:textbox>
              </v:shape>
            </w:pict>
          </mc:Fallback>
        </mc:AlternateContent>
      </w: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rPr>
          <w:lang w:val="en-US"/>
        </w:rPr>
      </w:pPr>
    </w:p>
    <w:p w:rsidR="0096369C" w:rsidRDefault="0096369C" w:rsidP="0096369C">
      <w:pPr>
        <w:pStyle w:val="Overskrift3"/>
        <w:rPr>
          <w:lang w:val="en-US"/>
        </w:rPr>
      </w:pPr>
      <w:r>
        <w:rPr>
          <w:lang w:val="en-US"/>
        </w:rPr>
        <w:t xml:space="preserve">Example of argumentative paragraph </w:t>
      </w:r>
    </w:p>
    <w:p w:rsidR="0096369C" w:rsidRDefault="0096369C" w:rsidP="0096369C">
      <w:pPr>
        <w:rPr>
          <w:lang w:val="en-US"/>
        </w:rPr>
      </w:pPr>
    </w:p>
    <w:p w:rsidR="0096369C" w:rsidRDefault="0096369C" w:rsidP="0096369C">
      <w:pPr>
        <w:rPr>
          <w:lang w:val="en-US"/>
        </w:rPr>
      </w:pPr>
      <w:r w:rsidRPr="009E2CD0">
        <w:rPr>
          <w:highlight w:val="yellow"/>
          <w:lang w:val="en-US"/>
        </w:rPr>
        <w:t xml:space="preserve">Topic </w:t>
      </w:r>
      <w:proofErr w:type="gramStart"/>
      <w:r w:rsidRPr="009E2CD0">
        <w:rPr>
          <w:highlight w:val="yellow"/>
          <w:lang w:val="en-US"/>
        </w:rPr>
        <w:t>sentence</w:t>
      </w:r>
      <w:r>
        <w:rPr>
          <w:lang w:val="en-US"/>
        </w:rPr>
        <w:t xml:space="preserve">  </w:t>
      </w:r>
      <w:r w:rsidRPr="009E2CD0">
        <w:rPr>
          <w:highlight w:val="green"/>
          <w:lang w:val="en-US"/>
        </w:rPr>
        <w:t>First</w:t>
      </w:r>
      <w:proofErr w:type="gramEnd"/>
      <w:r w:rsidRPr="009E2CD0">
        <w:rPr>
          <w:highlight w:val="green"/>
          <w:lang w:val="en-US"/>
        </w:rPr>
        <w:t xml:space="preserve"> main point</w:t>
      </w:r>
      <w:r>
        <w:rPr>
          <w:lang w:val="en-US"/>
        </w:rPr>
        <w:t xml:space="preserve">   </w:t>
      </w:r>
      <w:r w:rsidRPr="009E2CD0">
        <w:rPr>
          <w:highlight w:val="magenta"/>
          <w:lang w:val="en-US"/>
        </w:rPr>
        <w:t>Second main point</w:t>
      </w:r>
      <w:r>
        <w:rPr>
          <w:lang w:val="en-US"/>
        </w:rPr>
        <w:t xml:space="preserve">   </w:t>
      </w:r>
      <w:r w:rsidRPr="009E2CD0">
        <w:rPr>
          <w:highlight w:val="lightGray"/>
          <w:lang w:val="en-US"/>
        </w:rPr>
        <w:t>Third main point</w:t>
      </w:r>
      <w:r>
        <w:rPr>
          <w:lang w:val="en-US"/>
        </w:rPr>
        <w:t xml:space="preserve">  </w:t>
      </w:r>
      <w:r w:rsidRPr="009E2CD0">
        <w:rPr>
          <w:highlight w:val="red"/>
          <w:lang w:val="en-US"/>
        </w:rPr>
        <w:t>Concluding sentence</w:t>
      </w:r>
    </w:p>
    <w:p w:rsidR="0096369C" w:rsidRDefault="0096369C" w:rsidP="0096369C">
      <w:pPr>
        <w:rPr>
          <w:lang w:val="en-US"/>
        </w:rPr>
      </w:pPr>
    </w:p>
    <w:p w:rsidR="00526BA3" w:rsidRPr="0096369C" w:rsidRDefault="0096369C" w:rsidP="0096369C">
      <w:pPr>
        <w:pStyle w:val="Overskrift3"/>
        <w:rPr>
          <w:lang w:val="en-US"/>
        </w:rPr>
      </w:pPr>
      <w:r w:rsidRPr="009E2CD0">
        <w:rPr>
          <w:highlight w:val="yellow"/>
          <w:lang w:val="en-US"/>
        </w:rPr>
        <w:t>You should do your own homework. Copying someone else is illegal, and you can get a failing grade or even be kicked out of school.</w:t>
      </w:r>
      <w:r w:rsidRPr="009E2CD0">
        <w:rPr>
          <w:lang w:val="en-US"/>
        </w:rPr>
        <w:t xml:space="preserve"> </w:t>
      </w:r>
      <w:r w:rsidRPr="009E2CD0">
        <w:rPr>
          <w:highlight w:val="green"/>
          <w:lang w:val="en-US"/>
        </w:rPr>
        <w:t>If you cheat on your job, you can be fired or arrested and put into jail; the government will certainly find you if you cheat on your taxes!</w:t>
      </w:r>
      <w:r w:rsidRPr="009E2CD0">
        <w:rPr>
          <w:lang w:val="en-US"/>
        </w:rPr>
        <w:t xml:space="preserve"> </w:t>
      </w:r>
      <w:r w:rsidRPr="009E2CD0">
        <w:rPr>
          <w:highlight w:val="magenta"/>
          <w:lang w:val="en-US"/>
        </w:rPr>
        <w:t>Copying someone else's homework also means that you never learn how to do that work for yourself, so when you need the information later (let's say the teacher actually gives you a test on it where you can't copy!) then you don't know how to do it and you get another bad grade.</w:t>
      </w:r>
      <w:r w:rsidRPr="009E2CD0">
        <w:rPr>
          <w:lang w:val="en-US"/>
        </w:rPr>
        <w:t xml:space="preserve"> </w:t>
      </w:r>
      <w:r w:rsidRPr="009E2CD0">
        <w:rPr>
          <w:highlight w:val="lightGray"/>
          <w:lang w:val="en-US"/>
        </w:rPr>
        <w:t>Also, if you don't do your homework, you never learn how to discipline yourself to do unpleasant things, and when you grow up you will always have trouble making yourself do things like your job, paying your bills, and saving money.</w:t>
      </w:r>
      <w:r w:rsidRPr="009E2CD0">
        <w:rPr>
          <w:lang w:val="en-US"/>
        </w:rPr>
        <w:t xml:space="preserve"> </w:t>
      </w:r>
      <w:r w:rsidRPr="009E2CD0">
        <w:rPr>
          <w:highlight w:val="red"/>
          <w:lang w:val="en-US"/>
        </w:rPr>
        <w:t>In short, doing your own homework is the best way to go!</w:t>
      </w:r>
      <w:r w:rsidRPr="009E2CD0">
        <w:rPr>
          <w:lang w:val="en-US"/>
        </w:rPr>
        <w:br/>
      </w:r>
      <w:r w:rsidRPr="009E2CD0">
        <w:rPr>
          <w:lang w:val="en-US"/>
        </w:rPr>
        <w:br/>
      </w:r>
    </w:p>
    <w:p w:rsidR="00526BA3" w:rsidRPr="0096369C" w:rsidRDefault="00526BA3" w:rsidP="00526BA3">
      <w:pPr>
        <w:pStyle w:val="Overskrift3"/>
        <w:rPr>
          <w:lang w:val="en-GB"/>
        </w:rPr>
      </w:pPr>
    </w:p>
    <w:p w:rsidR="00526BA3" w:rsidRPr="0096369C" w:rsidRDefault="00526BA3" w:rsidP="00526BA3">
      <w:pPr>
        <w:pStyle w:val="Overskrift3"/>
        <w:rPr>
          <w:lang w:val="en-GB"/>
        </w:rPr>
      </w:pPr>
    </w:p>
    <w:p w:rsidR="00526BA3" w:rsidRPr="0096369C" w:rsidRDefault="00526BA3" w:rsidP="00526BA3">
      <w:pPr>
        <w:pStyle w:val="Overskrift3"/>
        <w:rPr>
          <w:lang w:val="en-GB"/>
        </w:rPr>
      </w:pPr>
    </w:p>
    <w:p w:rsidR="00526BA3" w:rsidRPr="0096369C" w:rsidRDefault="00526BA3" w:rsidP="00526BA3">
      <w:pPr>
        <w:pStyle w:val="Overskrift3"/>
        <w:rPr>
          <w:lang w:val="en-GB"/>
        </w:rPr>
      </w:pPr>
    </w:p>
    <w:p w:rsidR="00526BA3" w:rsidRPr="0096369C" w:rsidRDefault="00526BA3" w:rsidP="00526BA3">
      <w:pPr>
        <w:pStyle w:val="Overskrift3"/>
        <w:rPr>
          <w:lang w:val="en-GB"/>
        </w:rPr>
      </w:pPr>
    </w:p>
    <w:p w:rsidR="00526BA3" w:rsidRPr="0096369C" w:rsidRDefault="00526BA3" w:rsidP="00526BA3">
      <w:pPr>
        <w:pStyle w:val="Overskrift3"/>
        <w:rPr>
          <w:lang w:val="en-GB"/>
        </w:rPr>
      </w:pPr>
    </w:p>
    <w:p w:rsidR="00526BA3" w:rsidRPr="0096369C" w:rsidRDefault="00526BA3" w:rsidP="00526BA3">
      <w:pPr>
        <w:pStyle w:val="Overskrift3"/>
        <w:rPr>
          <w:lang w:val="en-GB"/>
        </w:rPr>
      </w:pPr>
    </w:p>
    <w:p w:rsidR="00526BA3" w:rsidRPr="0096369C" w:rsidRDefault="00526BA3" w:rsidP="00526BA3">
      <w:pPr>
        <w:pStyle w:val="Overskrift3"/>
        <w:rPr>
          <w:lang w:val="en-GB"/>
        </w:rPr>
      </w:pPr>
    </w:p>
    <w:p w:rsidR="00526BA3" w:rsidRPr="0096369C" w:rsidRDefault="00526BA3" w:rsidP="00526BA3">
      <w:pPr>
        <w:pStyle w:val="Overskrift3"/>
        <w:rPr>
          <w:lang w:val="en-GB"/>
        </w:rPr>
      </w:pPr>
    </w:p>
    <w:p w:rsidR="00526BA3" w:rsidRPr="0096369C" w:rsidRDefault="00526BA3" w:rsidP="00526BA3">
      <w:pPr>
        <w:pStyle w:val="Overskrift3"/>
        <w:jc w:val="center"/>
        <w:rPr>
          <w:lang w:val="en-GB"/>
        </w:rPr>
      </w:pPr>
    </w:p>
    <w:p w:rsidR="00526BA3" w:rsidRPr="0096369C" w:rsidRDefault="00526BA3" w:rsidP="008A0016">
      <w:pPr>
        <w:rPr>
          <w:lang w:val="en-GB"/>
        </w:rPr>
      </w:pPr>
    </w:p>
    <w:sectPr w:rsidR="00526BA3" w:rsidRPr="0096369C">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4DEE" w:rsidRDefault="009A4DEE" w:rsidP="008A0016">
      <w:pPr>
        <w:spacing w:after="0" w:line="240" w:lineRule="auto"/>
      </w:pPr>
      <w:r>
        <w:separator/>
      </w:r>
    </w:p>
  </w:endnote>
  <w:endnote w:type="continuationSeparator" w:id="0">
    <w:p w:rsidR="009A4DEE" w:rsidRDefault="009A4DEE" w:rsidP="008A00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4DEE" w:rsidRDefault="009A4DEE" w:rsidP="008A0016">
      <w:pPr>
        <w:spacing w:after="0" w:line="240" w:lineRule="auto"/>
      </w:pPr>
      <w:r>
        <w:separator/>
      </w:r>
    </w:p>
  </w:footnote>
  <w:footnote w:type="continuationSeparator" w:id="0">
    <w:p w:rsidR="009A4DEE" w:rsidRDefault="009A4DEE" w:rsidP="008A00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369C" w:rsidRPr="0096369C" w:rsidRDefault="0096369C">
    <w:pPr>
      <w:pStyle w:val="Topptekst"/>
      <w:rPr>
        <w:lang w:val="nn-NO"/>
      </w:rPr>
    </w:pPr>
    <w:r w:rsidRPr="0096369C">
      <w:rPr>
        <w:lang w:val="nn-NO"/>
      </w:rPr>
      <w:t xml:space="preserve">Zuhayr Abdi, 2016                                                                </w:t>
    </w:r>
    <w:r>
      <w:rPr>
        <w:lang w:val="nn-NO"/>
      </w:rPr>
      <w:t xml:space="preserve">          </w:t>
    </w:r>
    <w:r w:rsidRPr="0096369C">
      <w:rPr>
        <w:lang w:val="nn-NO"/>
      </w:rPr>
      <w:t xml:space="preserve">    Engelsk grammatikk og tips til eksamen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D75A5576"/>
    <w:lvl w:ilvl="0" w:tplc="00000001">
      <w:start w:val="1"/>
      <w:numFmt w:val="bullet"/>
      <w:lvlText w:val="•"/>
      <w:lvlJc w:val="left"/>
      <w:pPr>
        <w:ind w:left="720" w:hanging="360"/>
      </w:pPr>
    </w:lvl>
    <w:lvl w:ilvl="1" w:tplc="0000000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A81FFE"/>
    <w:multiLevelType w:val="multilevel"/>
    <w:tmpl w:val="30FCB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A54158"/>
    <w:multiLevelType w:val="multilevel"/>
    <w:tmpl w:val="F7AE8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C2F3DCB"/>
    <w:multiLevelType w:val="multilevel"/>
    <w:tmpl w:val="9112C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49B5C6C"/>
    <w:multiLevelType w:val="multilevel"/>
    <w:tmpl w:val="D9A88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6FE7F11"/>
    <w:multiLevelType w:val="multilevel"/>
    <w:tmpl w:val="187A5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CB40097"/>
    <w:multiLevelType w:val="multilevel"/>
    <w:tmpl w:val="8C02C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E1E4085"/>
    <w:multiLevelType w:val="multilevel"/>
    <w:tmpl w:val="0262E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FCC40DC"/>
    <w:multiLevelType w:val="multilevel"/>
    <w:tmpl w:val="E3167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7820DBD"/>
    <w:multiLevelType w:val="multilevel"/>
    <w:tmpl w:val="93ACA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8F06130"/>
    <w:multiLevelType w:val="multilevel"/>
    <w:tmpl w:val="5F280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D087A28"/>
    <w:multiLevelType w:val="multilevel"/>
    <w:tmpl w:val="20E2E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3687CF4"/>
    <w:multiLevelType w:val="multilevel"/>
    <w:tmpl w:val="E80CB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F050B84"/>
    <w:multiLevelType w:val="multilevel"/>
    <w:tmpl w:val="F664F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4DE708B"/>
    <w:multiLevelType w:val="hybridMultilevel"/>
    <w:tmpl w:val="04241D2E"/>
    <w:lvl w:ilvl="0" w:tplc="EDD007C8">
      <w:start w:val="1"/>
      <w:numFmt w:val="decimal"/>
      <w:lvlText w:val="%1."/>
      <w:lvlJc w:val="left"/>
      <w:pPr>
        <w:ind w:left="720" w:hanging="360"/>
      </w:pPr>
      <w:rPr>
        <w:rFonts w:cs="Times New Roman"/>
        <w:b w:val="0"/>
      </w:rPr>
    </w:lvl>
    <w:lvl w:ilvl="1" w:tplc="04140019" w:tentative="1">
      <w:start w:val="1"/>
      <w:numFmt w:val="lowerLetter"/>
      <w:lvlText w:val="%2."/>
      <w:lvlJc w:val="left"/>
      <w:pPr>
        <w:ind w:left="1440" w:hanging="360"/>
      </w:pPr>
      <w:rPr>
        <w:rFonts w:cs="Times New Roman"/>
      </w:rPr>
    </w:lvl>
    <w:lvl w:ilvl="2" w:tplc="0414001B" w:tentative="1">
      <w:start w:val="1"/>
      <w:numFmt w:val="lowerRoman"/>
      <w:lvlText w:val="%3."/>
      <w:lvlJc w:val="right"/>
      <w:pPr>
        <w:ind w:left="2160" w:hanging="180"/>
      </w:pPr>
      <w:rPr>
        <w:rFonts w:cs="Times New Roman"/>
      </w:rPr>
    </w:lvl>
    <w:lvl w:ilvl="3" w:tplc="0414000F" w:tentative="1">
      <w:start w:val="1"/>
      <w:numFmt w:val="decimal"/>
      <w:lvlText w:val="%4."/>
      <w:lvlJc w:val="left"/>
      <w:pPr>
        <w:ind w:left="2880" w:hanging="360"/>
      </w:pPr>
      <w:rPr>
        <w:rFonts w:cs="Times New Roman"/>
      </w:rPr>
    </w:lvl>
    <w:lvl w:ilvl="4" w:tplc="04140019" w:tentative="1">
      <w:start w:val="1"/>
      <w:numFmt w:val="lowerLetter"/>
      <w:lvlText w:val="%5."/>
      <w:lvlJc w:val="left"/>
      <w:pPr>
        <w:ind w:left="3600" w:hanging="360"/>
      </w:pPr>
      <w:rPr>
        <w:rFonts w:cs="Times New Roman"/>
      </w:rPr>
    </w:lvl>
    <w:lvl w:ilvl="5" w:tplc="0414001B" w:tentative="1">
      <w:start w:val="1"/>
      <w:numFmt w:val="lowerRoman"/>
      <w:lvlText w:val="%6."/>
      <w:lvlJc w:val="right"/>
      <w:pPr>
        <w:ind w:left="4320" w:hanging="180"/>
      </w:pPr>
      <w:rPr>
        <w:rFonts w:cs="Times New Roman"/>
      </w:rPr>
    </w:lvl>
    <w:lvl w:ilvl="6" w:tplc="0414000F" w:tentative="1">
      <w:start w:val="1"/>
      <w:numFmt w:val="decimal"/>
      <w:lvlText w:val="%7."/>
      <w:lvlJc w:val="left"/>
      <w:pPr>
        <w:ind w:left="5040" w:hanging="360"/>
      </w:pPr>
      <w:rPr>
        <w:rFonts w:cs="Times New Roman"/>
      </w:rPr>
    </w:lvl>
    <w:lvl w:ilvl="7" w:tplc="04140019" w:tentative="1">
      <w:start w:val="1"/>
      <w:numFmt w:val="lowerLetter"/>
      <w:lvlText w:val="%8."/>
      <w:lvlJc w:val="left"/>
      <w:pPr>
        <w:ind w:left="5760" w:hanging="360"/>
      </w:pPr>
      <w:rPr>
        <w:rFonts w:cs="Times New Roman"/>
      </w:rPr>
    </w:lvl>
    <w:lvl w:ilvl="8" w:tplc="0414001B" w:tentative="1">
      <w:start w:val="1"/>
      <w:numFmt w:val="lowerRoman"/>
      <w:lvlText w:val="%9."/>
      <w:lvlJc w:val="right"/>
      <w:pPr>
        <w:ind w:left="6480" w:hanging="180"/>
      </w:pPr>
      <w:rPr>
        <w:rFonts w:cs="Times New Roman"/>
      </w:rPr>
    </w:lvl>
  </w:abstractNum>
  <w:abstractNum w:abstractNumId="15" w15:restartNumberingAfterBreak="0">
    <w:nsid w:val="688F01D2"/>
    <w:multiLevelType w:val="multilevel"/>
    <w:tmpl w:val="0D0A9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BB96C0C"/>
    <w:multiLevelType w:val="multilevel"/>
    <w:tmpl w:val="93B4C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F513B64"/>
    <w:multiLevelType w:val="multilevel"/>
    <w:tmpl w:val="423EB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FE32CF6"/>
    <w:multiLevelType w:val="multilevel"/>
    <w:tmpl w:val="27101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9"/>
  </w:num>
  <w:num w:numId="2">
    <w:abstractNumId w:val="4"/>
  </w:num>
  <w:num w:numId="3">
    <w:abstractNumId w:val="8"/>
  </w:num>
  <w:num w:numId="4">
    <w:abstractNumId w:val="2"/>
  </w:num>
  <w:num w:numId="5">
    <w:abstractNumId w:val="7"/>
  </w:num>
  <w:num w:numId="6">
    <w:abstractNumId w:val="1"/>
  </w:num>
  <w:num w:numId="7">
    <w:abstractNumId w:val="17"/>
  </w:num>
  <w:num w:numId="8">
    <w:abstractNumId w:val="13"/>
  </w:num>
  <w:num w:numId="9">
    <w:abstractNumId w:val="5"/>
  </w:num>
  <w:num w:numId="10">
    <w:abstractNumId w:val="6"/>
  </w:num>
  <w:num w:numId="11">
    <w:abstractNumId w:val="18"/>
  </w:num>
  <w:num w:numId="12">
    <w:abstractNumId w:val="11"/>
  </w:num>
  <w:num w:numId="13">
    <w:abstractNumId w:val="15"/>
  </w:num>
  <w:num w:numId="14">
    <w:abstractNumId w:val="10"/>
  </w:num>
  <w:num w:numId="15">
    <w:abstractNumId w:val="12"/>
  </w:num>
  <w:num w:numId="16">
    <w:abstractNumId w:val="3"/>
  </w:num>
  <w:num w:numId="17">
    <w:abstractNumId w:val="16"/>
  </w:num>
  <w:num w:numId="18">
    <w:abstractNumId w:val="0"/>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016"/>
    <w:rsid w:val="000049AB"/>
    <w:rsid w:val="000F33A0"/>
    <w:rsid w:val="00526BA3"/>
    <w:rsid w:val="008A0016"/>
    <w:rsid w:val="0096369C"/>
    <w:rsid w:val="009A4DEE"/>
    <w:rsid w:val="00BA1518"/>
    <w:rsid w:val="00E7211A"/>
  </w:rsids>
  <m:mathPr>
    <m:mathFont m:val="Cambria Math"/>
    <m:brkBin m:val="before"/>
    <m:brkBinSub m:val="--"/>
    <m:smallFrac m:val="0"/>
    <m:dispDef/>
    <m:lMargin m:val="0"/>
    <m:rMargin m:val="0"/>
    <m:defJc m:val="centerGroup"/>
    <m:wrapIndent m:val="1440"/>
    <m:intLim m:val="subSup"/>
    <m:naryLim m:val="undOvr"/>
  </m:mathPr>
  <w:themeFontLang w:val="nn-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146793"/>
  <w15:chartTrackingRefBased/>
  <w15:docId w15:val="{522D4872-190C-48FF-B215-53B507E9B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n-NO"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Pr>
      <w:lang w:val="nb-NO"/>
    </w:rPr>
  </w:style>
  <w:style w:type="paragraph" w:styleId="Overskrift2">
    <w:name w:val="heading 2"/>
    <w:basedOn w:val="Normal"/>
    <w:next w:val="Normal"/>
    <w:link w:val="Overskrift2Tegn"/>
    <w:uiPriority w:val="9"/>
    <w:semiHidden/>
    <w:unhideWhenUsed/>
    <w:qFormat/>
    <w:rsid w:val="0096369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Overskrift3">
    <w:name w:val="heading 3"/>
    <w:basedOn w:val="Normal"/>
    <w:link w:val="Overskrift3Tegn"/>
    <w:uiPriority w:val="9"/>
    <w:qFormat/>
    <w:rsid w:val="008A0016"/>
    <w:pPr>
      <w:spacing w:before="100" w:beforeAutospacing="1" w:after="100" w:afterAutospacing="1" w:line="240" w:lineRule="auto"/>
      <w:outlineLvl w:val="2"/>
    </w:pPr>
    <w:rPr>
      <w:rFonts w:ascii="Times New Roman" w:eastAsia="Times New Roman" w:hAnsi="Times New Roman" w:cs="Times New Roman"/>
      <w:b/>
      <w:bCs/>
      <w:sz w:val="27"/>
      <w:szCs w:val="27"/>
      <w:lang w:val="nn-NO" w:eastAsia="nn-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8A0016"/>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8A0016"/>
    <w:rPr>
      <w:lang w:val="nb-NO"/>
    </w:rPr>
  </w:style>
  <w:style w:type="paragraph" w:styleId="Bunntekst">
    <w:name w:val="footer"/>
    <w:basedOn w:val="Normal"/>
    <w:link w:val="BunntekstTegn"/>
    <w:uiPriority w:val="99"/>
    <w:unhideWhenUsed/>
    <w:rsid w:val="008A0016"/>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8A0016"/>
    <w:rPr>
      <w:lang w:val="nb-NO"/>
    </w:rPr>
  </w:style>
  <w:style w:type="paragraph" w:styleId="Tittel">
    <w:name w:val="Title"/>
    <w:basedOn w:val="Normal"/>
    <w:next w:val="Normal"/>
    <w:link w:val="TittelTegn"/>
    <w:uiPriority w:val="10"/>
    <w:qFormat/>
    <w:rsid w:val="008A00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telTegn">
    <w:name w:val="Tittel Tegn"/>
    <w:basedOn w:val="Standardskriftforavsnitt"/>
    <w:link w:val="Tittel"/>
    <w:uiPriority w:val="10"/>
    <w:rsid w:val="008A0016"/>
    <w:rPr>
      <w:rFonts w:asciiTheme="majorHAnsi" w:eastAsiaTheme="majorEastAsia" w:hAnsiTheme="majorHAnsi" w:cstheme="majorBidi"/>
      <w:spacing w:val="-10"/>
      <w:kern w:val="28"/>
      <w:sz w:val="56"/>
      <w:szCs w:val="56"/>
      <w:lang w:val="nb-NO"/>
    </w:rPr>
  </w:style>
  <w:style w:type="character" w:customStyle="1" w:styleId="Overskrift3Tegn">
    <w:name w:val="Overskrift 3 Tegn"/>
    <w:basedOn w:val="Standardskriftforavsnitt"/>
    <w:link w:val="Overskrift3"/>
    <w:uiPriority w:val="9"/>
    <w:rsid w:val="008A0016"/>
    <w:rPr>
      <w:rFonts w:ascii="Times New Roman" w:eastAsia="Times New Roman" w:hAnsi="Times New Roman" w:cs="Times New Roman"/>
      <w:b/>
      <w:bCs/>
      <w:sz w:val="27"/>
      <w:szCs w:val="27"/>
      <w:lang w:eastAsia="nn-NO"/>
    </w:rPr>
  </w:style>
  <w:style w:type="paragraph" w:styleId="NormalWeb">
    <w:name w:val="Normal (Web)"/>
    <w:basedOn w:val="Normal"/>
    <w:uiPriority w:val="99"/>
    <w:semiHidden/>
    <w:unhideWhenUsed/>
    <w:rsid w:val="008A0016"/>
    <w:pPr>
      <w:spacing w:before="100" w:beforeAutospacing="1" w:after="100" w:afterAutospacing="1" w:line="240" w:lineRule="auto"/>
    </w:pPr>
    <w:rPr>
      <w:rFonts w:ascii="Times New Roman" w:eastAsia="Times New Roman" w:hAnsi="Times New Roman" w:cs="Times New Roman"/>
      <w:sz w:val="24"/>
      <w:szCs w:val="24"/>
      <w:lang w:val="nn-NO" w:eastAsia="nn-NO"/>
    </w:rPr>
  </w:style>
  <w:style w:type="character" w:styleId="Sterk">
    <w:name w:val="Strong"/>
    <w:basedOn w:val="Standardskriftforavsnitt"/>
    <w:uiPriority w:val="22"/>
    <w:qFormat/>
    <w:rsid w:val="008A0016"/>
    <w:rPr>
      <w:b/>
      <w:bCs/>
    </w:rPr>
  </w:style>
  <w:style w:type="paragraph" w:styleId="Listeavsnitt">
    <w:name w:val="List Paragraph"/>
    <w:basedOn w:val="Normal"/>
    <w:uiPriority w:val="34"/>
    <w:qFormat/>
    <w:rsid w:val="00526BA3"/>
    <w:pPr>
      <w:spacing w:after="0" w:line="240" w:lineRule="auto"/>
      <w:ind w:left="720"/>
      <w:contextualSpacing/>
    </w:pPr>
    <w:rPr>
      <w:rFonts w:eastAsiaTheme="minorEastAsia"/>
      <w:sz w:val="24"/>
      <w:szCs w:val="24"/>
      <w:lang w:val="nn-NO" w:eastAsia="sv-SE"/>
    </w:rPr>
  </w:style>
  <w:style w:type="character" w:styleId="Utheving">
    <w:name w:val="Emphasis"/>
    <w:basedOn w:val="Standardskriftforavsnitt"/>
    <w:uiPriority w:val="20"/>
    <w:qFormat/>
    <w:rsid w:val="00526BA3"/>
    <w:rPr>
      <w:i/>
      <w:iCs/>
    </w:rPr>
  </w:style>
  <w:style w:type="character" w:styleId="Hyperkobling">
    <w:name w:val="Hyperlink"/>
    <w:basedOn w:val="Standardskriftforavsnitt"/>
    <w:uiPriority w:val="99"/>
    <w:semiHidden/>
    <w:unhideWhenUsed/>
    <w:rsid w:val="00526BA3"/>
    <w:rPr>
      <w:color w:val="0000FF"/>
      <w:u w:val="single"/>
    </w:rPr>
  </w:style>
  <w:style w:type="character" w:customStyle="1" w:styleId="Overskrift2Tegn">
    <w:name w:val="Overskrift 2 Tegn"/>
    <w:basedOn w:val="Standardskriftforavsnitt"/>
    <w:link w:val="Overskrift2"/>
    <w:uiPriority w:val="9"/>
    <w:semiHidden/>
    <w:rsid w:val="0096369C"/>
    <w:rPr>
      <w:rFonts w:asciiTheme="majorHAnsi" w:eastAsiaTheme="majorEastAsia" w:hAnsiTheme="majorHAnsi" w:cstheme="majorBidi"/>
      <w:color w:val="2E74B5" w:themeColor="accent1" w:themeShade="BF"/>
      <w:sz w:val="26"/>
      <w:szCs w:val="26"/>
      <w:lang w:val="nb-NO"/>
    </w:rPr>
  </w:style>
  <w:style w:type="character" w:customStyle="1" w:styleId="cblack1">
    <w:name w:val="cblack1"/>
    <w:basedOn w:val="Standardskriftforavsnitt"/>
    <w:rsid w:val="0096369C"/>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2448626">
      <w:bodyDiv w:val="1"/>
      <w:marLeft w:val="0"/>
      <w:marRight w:val="0"/>
      <w:marTop w:val="0"/>
      <w:marBottom w:val="0"/>
      <w:divBdr>
        <w:top w:val="none" w:sz="0" w:space="0" w:color="auto"/>
        <w:left w:val="none" w:sz="0" w:space="0" w:color="auto"/>
        <w:bottom w:val="none" w:sz="0" w:space="0" w:color="auto"/>
        <w:right w:val="none" w:sz="0" w:space="0" w:color="auto"/>
      </w:divBdr>
    </w:div>
    <w:div w:id="1177698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aftenposten.no/meninger/kommentarer/Nordmann-pa-prove-8021395.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168</TotalTime>
  <Pages>15</Pages>
  <Words>3238</Words>
  <Characters>17163</Characters>
  <Application>Microsoft Office Word</Application>
  <DocSecurity>0</DocSecurity>
  <Lines>143</Lines>
  <Paragraphs>40</Paragraphs>
  <ScaleCrop>false</ScaleCrop>
  <HeadingPairs>
    <vt:vector size="4" baseType="variant">
      <vt:variant>
        <vt:lpstr>Tittel</vt:lpstr>
      </vt:variant>
      <vt:variant>
        <vt:i4>1</vt:i4>
      </vt:variant>
      <vt:variant>
        <vt:lpstr>Overskrifter</vt:lpstr>
      </vt:variant>
      <vt:variant>
        <vt:i4>40</vt:i4>
      </vt:variant>
    </vt:vector>
  </HeadingPairs>
  <TitlesOfParts>
    <vt:vector size="41" baseType="lpstr">
      <vt:lpstr/>
      <vt:lpstr>        Linking words</vt:lpstr>
      <vt:lpstr>        Giving examples</vt:lpstr>
      <vt:lpstr>        Adding information</vt:lpstr>
      <vt:lpstr>        Summarising</vt:lpstr>
      <vt:lpstr>        Sequencing ideas</vt:lpstr>
      <vt:lpstr>        Giving a reason</vt:lpstr>
      <vt:lpstr>        Giving a result</vt:lpstr>
      <vt:lpstr>        Contrasting ideas</vt:lpstr>
      <vt:lpstr>        To indicate more information</vt:lpstr>
      <vt:lpstr>        To indicate an example</vt:lpstr>
      <vt:lpstr>        To indicate a cause or reason</vt:lpstr>
      <vt:lpstr>        To indicate a result or an effect</vt:lpstr>
      <vt:lpstr>        To conclude</vt:lpstr>
      <vt:lpstr>        To express an opinion</vt:lpstr>
      <vt:lpstr>        To describe or make</vt:lpstr>
      <vt:lpstr>        To prove</vt:lpstr>
      <vt:lpstr>        To compare or contrast</vt:lpstr>
      <vt:lpstr>        To indicate time</vt:lpstr>
      <vt:lpstr>        To indicate certainty</vt:lpstr>
      <vt:lpstr>        To indicate doubt</vt:lpstr>
      <vt:lpstr>        To summarize</vt:lpstr>
      <vt:lpstr>        To express positive words</vt:lpstr>
      <vt:lpstr>        To show intelligence</vt:lpstr>
      <vt:lpstr>        Noted (said)</vt:lpstr>
      <vt:lpstr>        Numerous</vt:lpstr>
      <vt:lpstr>        Kildehenvising	</vt:lpstr>
      <vt:lpstr>        Husk dette</vt:lpstr>
      <vt:lpstr>        How to write an argumentative paragraph</vt:lpstr>
      <vt:lpstr>        Example of argumentative paragraph </vt:lpstr>
      <vt:lpstr>        You should do your own homework. Copying someone else is illegal, and you can ge</vt:lpstr>
      <vt:lpstr>        </vt:lpstr>
      <vt:lpstr>        </vt:lpstr>
      <vt:lpstr>        </vt:lpstr>
      <vt:lpstr>        </vt:lpstr>
      <vt:lpstr>        </vt:lpstr>
      <vt:lpstr>        </vt:lpstr>
      <vt:lpstr>        </vt:lpstr>
      <vt:lpstr>        </vt:lpstr>
      <vt:lpstr>        </vt:lpstr>
      <vt:lpstr>        </vt:lpstr>
    </vt:vector>
  </TitlesOfParts>
  <Company/>
  <LinksUpToDate>false</LinksUpToDate>
  <CharactersWithSpaces>20361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Zuhayr Abdi</dc:creator>
  <cp:keywords/>
  <dc:description/>
  <cp:lastModifiedBy>Zuhayr Abdi</cp:lastModifiedBy>
  <cp:revision>1</cp:revision>
  <dcterms:created xsi:type="dcterms:W3CDTF">2016-05-25T18:21:00Z</dcterms:created>
  <dcterms:modified xsi:type="dcterms:W3CDTF">2016-05-25T21:23:00Z</dcterms:modified>
</cp:coreProperties>
</file>