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1051E" w14:textId="77777777" w:rsidR="00525A5D" w:rsidRDefault="00525A5D" w:rsidP="00525A5D">
      <w:pPr>
        <w:pStyle w:val="Tittel"/>
      </w:pPr>
      <w:r>
        <w:t>Oppgave 2</w:t>
      </w:r>
    </w:p>
    <w:p w14:paraId="4C5E0E77" w14:textId="77777777" w:rsidR="00525A5D" w:rsidRDefault="00525A5D" w:rsidP="00525A5D">
      <w:r>
        <w:t>I denne oppgaven valgte jeg å hente ut data fra en XML-fil for å gjøre det enklest mulig å legge inn byer og språk i ettertid.</w:t>
      </w:r>
      <w:r w:rsidR="00600B73">
        <w:t xml:space="preserve"> XML gjør også informasjonen svært oversiktlig og håndterbar.</w:t>
      </w:r>
    </w:p>
    <w:p w14:paraId="4F5DB868" w14:textId="77777777" w:rsidR="001A6F35" w:rsidRDefault="001A6F35" w:rsidP="00525A5D">
      <w:r>
        <w:t>Programmet sjekker hver oppgave om den har en lydfil, og hvis den har det lar den deg spille av lyden. Dette gjør det rimelig enkelt å legge inn nye oppgaver med lyd.</w:t>
      </w:r>
    </w:p>
    <w:p w14:paraId="59784B11" w14:textId="77777777" w:rsidR="00525A5D" w:rsidRDefault="00525A5D" w:rsidP="00525A5D">
      <w:r>
        <w:t>Jeg valgte å legge svaralternativene i en liste siden det er uvisst hvor mange svaral</w:t>
      </w:r>
      <w:r w:rsidR="00E152AB">
        <w:t>ternativ det er i hver oppgave.</w:t>
      </w:r>
      <w:bookmarkStart w:id="0" w:name="_GoBack"/>
      <w:bookmarkEnd w:id="0"/>
    </w:p>
    <w:p w14:paraId="76E4AA7B" w14:textId="77777777" w:rsidR="00AC594D" w:rsidRDefault="00525A5D" w:rsidP="00525A5D">
      <w:r>
        <w:t xml:space="preserve">Jeg la til et tomt objekt i </w:t>
      </w:r>
      <w:proofErr w:type="spellStart"/>
      <w:r>
        <w:t>komboboksen</w:t>
      </w:r>
      <w:proofErr w:type="spellEnd"/>
      <w:r>
        <w:t xml:space="preserve"> siden oppgaver ikke genereres før man gjør et valg. </w:t>
      </w:r>
      <w:r w:rsidR="005443E4">
        <w:t>En mulig forbedring</w:t>
      </w:r>
      <w:r>
        <w:t xml:space="preserve"> kunne nok </w:t>
      </w:r>
      <w:r w:rsidR="005443E4">
        <w:t>vært å</w:t>
      </w:r>
      <w:r>
        <w:t xml:space="preserve"> ha lastet inn </w:t>
      </w:r>
      <w:r w:rsidR="001A6F35">
        <w:t>oppgavene</w:t>
      </w:r>
      <w:r>
        <w:t xml:space="preserve"> med en gang</w:t>
      </w:r>
      <w:r w:rsidR="005443E4">
        <w:t xml:space="preserve"> for enkelhetens skyld</w:t>
      </w:r>
      <w:r>
        <w:t xml:space="preserve">, men på denne måten blir brukeren </w:t>
      </w:r>
      <w:r w:rsidR="005443E4">
        <w:t xml:space="preserve">gjerne </w:t>
      </w:r>
      <w:r>
        <w:t>mer bevisst på valget.</w:t>
      </w:r>
      <w:r w:rsidR="001B429C">
        <w:t xml:space="preserve"> Kunne også lagt inn mulighet til å legge inn bilder</w:t>
      </w:r>
      <w:r w:rsidR="00E152AB">
        <w:t>/video</w:t>
      </w:r>
      <w:r w:rsidR="001B429C">
        <w:t xml:space="preserve">, men siden det ikke var noen oppgaver av denne typen </w:t>
      </w:r>
      <w:r w:rsidR="001A6F35">
        <w:t xml:space="preserve">og det ikke var nevnt noe om det </w:t>
      </w:r>
      <w:r w:rsidR="001B429C">
        <w:t>lot jeg være.</w:t>
      </w:r>
    </w:p>
    <w:p w14:paraId="3D6D32AF" w14:textId="77777777" w:rsidR="001A6F35" w:rsidRDefault="001A6F35" w:rsidP="00525A5D">
      <w:r>
        <w:t xml:space="preserve">Jeg utformet programmet slik at det skulle være mest mulig intuitivt og oversiktlig, programmet er utformet i en ganske typisk quizform. Folk er kanskje ikke helt vant med å velge svar fra en liste, men teksten over («velg riktig svar») gjør det tydelig hva man må gjøre. Oppgavene forklarer ganske godt, </w:t>
      </w:r>
      <w:proofErr w:type="spellStart"/>
      <w:r>
        <w:t>f.eks</w:t>
      </w:r>
      <w:proofErr w:type="spellEnd"/>
      <w:r>
        <w:t xml:space="preserve"> når man må spille av lyd.</w:t>
      </w:r>
    </w:p>
    <w:p w14:paraId="213E431C" w14:textId="77777777" w:rsidR="00525A5D" w:rsidRDefault="00525A5D" w:rsidP="00525A5D">
      <w:pPr>
        <w:pStyle w:val="Tittel"/>
      </w:pPr>
      <w:r>
        <w:t>Oppgave 3</w:t>
      </w:r>
    </w:p>
    <w:p w14:paraId="6CA15359" w14:textId="77777777" w:rsidR="00525A5D" w:rsidRDefault="00525A5D" w:rsidP="00525A5D">
      <w:r>
        <w:t>Jeg valgte også i denne oppgaven å hente data fra en XML-fil siden det var lagt vekt på å enkelt kunne legge til flere byer senere.</w:t>
      </w:r>
      <w:r w:rsidR="00600B73">
        <w:t xml:space="preserve"> Prisen på kulturpass hentes også fra XML. </w:t>
      </w:r>
    </w:p>
    <w:p w14:paraId="040776CB" w14:textId="77777777" w:rsidR="005443E4" w:rsidRDefault="005443E4">
      <w:r>
        <w:t xml:space="preserve">Jeg valgte å gi hotellene en attributt knyttet til byen siden det er dette hotellene </w:t>
      </w:r>
      <w:r w:rsidR="00600B73">
        <w:t>filtreres</w:t>
      </w:r>
      <w:r>
        <w:t xml:space="preserve"> etter.</w:t>
      </w:r>
    </w:p>
    <w:p w14:paraId="2D650E28" w14:textId="77777777" w:rsidR="00CC488A" w:rsidRDefault="00CC488A">
      <w:r>
        <w:t xml:space="preserve">Jeg deaktiverer objektene når tomt felt er valgt for </w:t>
      </w:r>
      <w:r w:rsidR="00600B73">
        <w:t>å unngå feil i programmet</w:t>
      </w:r>
      <w:r>
        <w:t>.</w:t>
      </w:r>
    </w:p>
    <w:p w14:paraId="18DCE827" w14:textId="77777777" w:rsidR="00552E53" w:rsidRDefault="005443E4">
      <w:r>
        <w:t>Mulige forbedringer kan være å gjøre det mulig å sortere hotellene etter pris og navn, i tillegg til vise priser ved siden av</w:t>
      </w:r>
      <w:r w:rsidR="00CC488A">
        <w:t xml:space="preserve"> hvert hotell</w:t>
      </w:r>
      <w:r>
        <w:t xml:space="preserve">. Dette kan gjøres ved hjelp av datagrid, men jeg valgte å ikke gjøre det siden det ikke var </w:t>
      </w:r>
      <w:r w:rsidR="00AC594D">
        <w:t>bedt</w:t>
      </w:r>
      <w:r w:rsidR="001A6F35">
        <w:t xml:space="preserve"> om det i oppgaven.</w:t>
      </w:r>
    </w:p>
    <w:p w14:paraId="6DC2EEEA" w14:textId="77777777" w:rsidR="001A6F35" w:rsidRDefault="001A6F35">
      <w:r>
        <w:t>Jeg utformet også her programmet slik at det skulle være mest mulig intuitivt og oversiktlig. Det hele skjer skjematisk, noe de fleste er vant med når de skal gjøre bestillinger.</w:t>
      </w:r>
    </w:p>
    <w:sectPr w:rsidR="001A6F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493BA" w14:textId="77777777" w:rsidR="00E0024E" w:rsidRDefault="00E0024E" w:rsidP="000B48CF">
      <w:pPr>
        <w:spacing w:after="0" w:line="240" w:lineRule="auto"/>
      </w:pPr>
      <w:r>
        <w:separator/>
      </w:r>
    </w:p>
  </w:endnote>
  <w:endnote w:type="continuationSeparator" w:id="0">
    <w:p w14:paraId="4EF41266" w14:textId="77777777" w:rsidR="00E0024E" w:rsidRDefault="00E0024E" w:rsidP="000B4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68643" w14:textId="77777777" w:rsidR="00E0024E" w:rsidRDefault="00E0024E" w:rsidP="000B48CF">
      <w:pPr>
        <w:spacing w:after="0" w:line="240" w:lineRule="auto"/>
      </w:pPr>
      <w:r>
        <w:separator/>
      </w:r>
    </w:p>
  </w:footnote>
  <w:footnote w:type="continuationSeparator" w:id="0">
    <w:p w14:paraId="09197470" w14:textId="77777777" w:rsidR="00E0024E" w:rsidRDefault="00E0024E" w:rsidP="000B4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rutenett"/>
      <w:tblW w:w="0" w:type="auto"/>
      <w:tblLook w:val="04A0" w:firstRow="1" w:lastRow="0" w:firstColumn="1" w:lastColumn="0" w:noHBand="0" w:noVBand="1"/>
    </w:tblPr>
    <w:tblGrid>
      <w:gridCol w:w="904"/>
      <w:gridCol w:w="909"/>
      <w:gridCol w:w="1807"/>
      <w:gridCol w:w="1819"/>
      <w:gridCol w:w="1818"/>
      <w:gridCol w:w="1805"/>
    </w:tblGrid>
    <w:tr w:rsidR="000B48CF" w14:paraId="3503871F" w14:textId="77777777" w:rsidTr="002F4D2B">
      <w:tc>
        <w:tcPr>
          <w:tcW w:w="1842" w:type="dxa"/>
          <w:gridSpan w:val="2"/>
        </w:tcPr>
        <w:p w14:paraId="0B373064" w14:textId="77777777" w:rsidR="000B48CF" w:rsidRDefault="000B48CF" w:rsidP="002F4D2B">
          <w:pPr>
            <w:pStyle w:val="Topptekst"/>
            <w:rPr>
              <w:sz w:val="10"/>
              <w:szCs w:val="10"/>
            </w:rPr>
          </w:pPr>
          <w:r w:rsidRPr="00DA3B8D">
            <w:rPr>
              <w:sz w:val="10"/>
              <w:szCs w:val="10"/>
            </w:rPr>
            <w:t>Eksamensdato</w:t>
          </w:r>
        </w:p>
        <w:p w14:paraId="5F4814F0" w14:textId="245E3CC2" w:rsidR="000B48CF" w:rsidRPr="000B48CF" w:rsidRDefault="000B48CF" w:rsidP="002F4D2B">
          <w:pPr>
            <w:pStyle w:val="Topptekst"/>
            <w:rPr>
              <w:sz w:val="16"/>
              <w:szCs w:val="16"/>
            </w:rPr>
          </w:pPr>
          <w:r w:rsidRPr="000B48CF">
            <w:rPr>
              <w:sz w:val="16"/>
              <w:szCs w:val="16"/>
            </w:rPr>
            <w:fldChar w:fldCharType="begin"/>
          </w:r>
          <w:r w:rsidRPr="000B48CF">
            <w:rPr>
              <w:sz w:val="16"/>
              <w:szCs w:val="16"/>
            </w:rPr>
            <w:instrText xml:space="preserve"> TIME \@ "dd.MM.yyyy" </w:instrText>
          </w:r>
          <w:r w:rsidRPr="000B48CF">
            <w:rPr>
              <w:sz w:val="16"/>
              <w:szCs w:val="16"/>
            </w:rPr>
            <w:fldChar w:fldCharType="separate"/>
          </w:r>
          <w:r w:rsidR="00723D56">
            <w:rPr>
              <w:noProof/>
              <w:sz w:val="16"/>
              <w:szCs w:val="16"/>
            </w:rPr>
            <w:t>24.05.2016</w:t>
          </w:r>
          <w:r w:rsidRPr="000B48CF">
            <w:rPr>
              <w:sz w:val="16"/>
              <w:szCs w:val="16"/>
            </w:rPr>
            <w:fldChar w:fldCharType="end"/>
          </w:r>
        </w:p>
        <w:p w14:paraId="6B582642" w14:textId="77777777" w:rsidR="000B48CF" w:rsidRPr="00DA3B8D" w:rsidRDefault="000B48CF" w:rsidP="002F4D2B">
          <w:pPr>
            <w:pStyle w:val="Topptekst"/>
            <w:rPr>
              <w:sz w:val="10"/>
              <w:szCs w:val="10"/>
            </w:rPr>
          </w:pPr>
        </w:p>
      </w:tc>
      <w:tc>
        <w:tcPr>
          <w:tcW w:w="1842" w:type="dxa"/>
          <w:vMerge w:val="restart"/>
        </w:tcPr>
        <w:p w14:paraId="2FC0A179" w14:textId="77777777" w:rsidR="000B48CF" w:rsidRDefault="000B48CF" w:rsidP="002F4D2B">
          <w:pPr>
            <w:pStyle w:val="Topptekst"/>
            <w:rPr>
              <w:sz w:val="10"/>
              <w:szCs w:val="10"/>
            </w:rPr>
          </w:pPr>
          <w:r w:rsidRPr="00DA3B8D">
            <w:rPr>
              <w:sz w:val="10"/>
              <w:szCs w:val="10"/>
            </w:rPr>
            <w:t>Studieretning for</w:t>
          </w:r>
        </w:p>
        <w:p w14:paraId="0BFF5D3A" w14:textId="77777777" w:rsidR="000B48CF" w:rsidRPr="00DA3B8D" w:rsidRDefault="000B48CF" w:rsidP="002F4D2B">
          <w:pPr>
            <w:pStyle w:val="Topptekst"/>
            <w:rPr>
              <w:sz w:val="10"/>
              <w:szCs w:val="10"/>
            </w:rPr>
          </w:pPr>
        </w:p>
      </w:tc>
      <w:tc>
        <w:tcPr>
          <w:tcW w:w="1842" w:type="dxa"/>
        </w:tcPr>
        <w:p w14:paraId="5EA82B5F" w14:textId="77777777" w:rsidR="000B48CF" w:rsidRDefault="000B48CF" w:rsidP="002F4D2B">
          <w:pPr>
            <w:pStyle w:val="Topptekst"/>
            <w:rPr>
              <w:sz w:val="10"/>
              <w:szCs w:val="10"/>
            </w:rPr>
          </w:pPr>
          <w:r w:rsidRPr="00DA3B8D">
            <w:rPr>
              <w:sz w:val="10"/>
              <w:szCs w:val="10"/>
            </w:rPr>
            <w:t>Fag</w:t>
          </w:r>
        </w:p>
        <w:p w14:paraId="7494C947" w14:textId="77777777" w:rsidR="00525A5D" w:rsidRPr="00DA3B8D" w:rsidRDefault="00525A5D" w:rsidP="002F4D2B">
          <w:pPr>
            <w:pStyle w:val="Topptekst"/>
            <w:rPr>
              <w:sz w:val="10"/>
              <w:szCs w:val="10"/>
            </w:rPr>
          </w:pPr>
          <w:r>
            <w:rPr>
              <w:sz w:val="10"/>
              <w:szCs w:val="10"/>
            </w:rPr>
            <w:t>Informasjonsteknologi 2</w:t>
          </w:r>
        </w:p>
      </w:tc>
      <w:tc>
        <w:tcPr>
          <w:tcW w:w="1843" w:type="dxa"/>
          <w:vMerge w:val="restart"/>
        </w:tcPr>
        <w:p w14:paraId="0AFAACF8" w14:textId="77777777" w:rsidR="000B48CF" w:rsidRDefault="000B48CF" w:rsidP="002F4D2B">
          <w:pPr>
            <w:pStyle w:val="Topptekst"/>
            <w:rPr>
              <w:sz w:val="10"/>
              <w:szCs w:val="10"/>
            </w:rPr>
          </w:pPr>
          <w:r w:rsidRPr="00DA3B8D">
            <w:rPr>
              <w:sz w:val="10"/>
              <w:szCs w:val="10"/>
            </w:rPr>
            <w:t>Eksaminandnummer</w:t>
          </w:r>
        </w:p>
        <w:p w14:paraId="4DCA6974" w14:textId="75F53E9E" w:rsidR="00525A5D" w:rsidRPr="00DA3B8D" w:rsidRDefault="00525A5D" w:rsidP="002F4D2B">
          <w:pPr>
            <w:pStyle w:val="Topptekst"/>
            <w:rPr>
              <w:sz w:val="10"/>
              <w:szCs w:val="10"/>
            </w:rPr>
          </w:pPr>
        </w:p>
      </w:tc>
      <w:tc>
        <w:tcPr>
          <w:tcW w:w="1843" w:type="dxa"/>
          <w:vMerge w:val="restart"/>
        </w:tcPr>
        <w:p w14:paraId="693C6C4B" w14:textId="77777777" w:rsidR="000B48CF" w:rsidRDefault="000B48CF" w:rsidP="002F4D2B">
          <w:pPr>
            <w:pStyle w:val="Topptekst"/>
            <w:rPr>
              <w:sz w:val="10"/>
              <w:szCs w:val="10"/>
            </w:rPr>
          </w:pPr>
          <w:r w:rsidRPr="00DA3B8D">
            <w:rPr>
              <w:sz w:val="10"/>
              <w:szCs w:val="10"/>
            </w:rPr>
            <w:t>Skolens navn</w:t>
          </w:r>
        </w:p>
        <w:p w14:paraId="4E135B54" w14:textId="77777777" w:rsidR="000B48CF" w:rsidRDefault="000B48CF" w:rsidP="002F4D2B">
          <w:pPr>
            <w:pStyle w:val="Topptekst"/>
            <w:rPr>
              <w:sz w:val="10"/>
              <w:szCs w:val="10"/>
            </w:rPr>
          </w:pPr>
        </w:p>
        <w:p w14:paraId="57A37670" w14:textId="3C18917B" w:rsidR="000B48CF" w:rsidRPr="000B48CF" w:rsidRDefault="000B48CF" w:rsidP="002F4D2B">
          <w:pPr>
            <w:pStyle w:val="Topptekst"/>
            <w:rPr>
              <w:sz w:val="16"/>
              <w:szCs w:val="16"/>
            </w:rPr>
          </w:pPr>
        </w:p>
      </w:tc>
    </w:tr>
    <w:tr w:rsidR="000B48CF" w14:paraId="40C6FDB7" w14:textId="77777777" w:rsidTr="002F4D2B">
      <w:tc>
        <w:tcPr>
          <w:tcW w:w="1842" w:type="dxa"/>
          <w:gridSpan w:val="2"/>
        </w:tcPr>
        <w:p w14:paraId="63638155" w14:textId="77777777" w:rsidR="000B48CF" w:rsidRDefault="000B48CF" w:rsidP="002F4D2B">
          <w:pPr>
            <w:pStyle w:val="Topptekst"/>
          </w:pPr>
        </w:p>
      </w:tc>
      <w:tc>
        <w:tcPr>
          <w:tcW w:w="1842" w:type="dxa"/>
          <w:vMerge/>
        </w:tcPr>
        <w:p w14:paraId="7B65883F" w14:textId="77777777" w:rsidR="000B48CF" w:rsidRDefault="000B48CF" w:rsidP="002F4D2B">
          <w:pPr>
            <w:pStyle w:val="Topptekst"/>
          </w:pPr>
        </w:p>
      </w:tc>
      <w:tc>
        <w:tcPr>
          <w:tcW w:w="1842" w:type="dxa"/>
        </w:tcPr>
        <w:p w14:paraId="0128C816" w14:textId="77777777" w:rsidR="000B48CF" w:rsidRDefault="000B48CF" w:rsidP="002F4D2B">
          <w:pPr>
            <w:pStyle w:val="Topptekst"/>
            <w:rPr>
              <w:sz w:val="10"/>
              <w:szCs w:val="10"/>
            </w:rPr>
          </w:pPr>
          <w:r w:rsidRPr="00DA3B8D">
            <w:rPr>
              <w:sz w:val="10"/>
              <w:szCs w:val="10"/>
            </w:rPr>
            <w:t>Fagkode</w:t>
          </w:r>
        </w:p>
        <w:p w14:paraId="14909663" w14:textId="77777777" w:rsidR="000B48CF" w:rsidRDefault="00525A5D" w:rsidP="002F4D2B">
          <w:pPr>
            <w:pStyle w:val="Topptekst"/>
            <w:rPr>
              <w:sz w:val="10"/>
              <w:szCs w:val="10"/>
            </w:rPr>
          </w:pPr>
          <w:r>
            <w:rPr>
              <w:sz w:val="10"/>
              <w:szCs w:val="10"/>
            </w:rPr>
            <w:t>REA3015AS</w:t>
          </w:r>
        </w:p>
        <w:p w14:paraId="09E615C2" w14:textId="77777777" w:rsidR="000B48CF" w:rsidRPr="00DA3B8D" w:rsidRDefault="000B48CF" w:rsidP="002F4D2B">
          <w:pPr>
            <w:pStyle w:val="Topptekst"/>
            <w:rPr>
              <w:sz w:val="10"/>
              <w:szCs w:val="10"/>
            </w:rPr>
          </w:pPr>
        </w:p>
      </w:tc>
      <w:tc>
        <w:tcPr>
          <w:tcW w:w="1843" w:type="dxa"/>
          <w:vMerge/>
        </w:tcPr>
        <w:p w14:paraId="5ADD5E86" w14:textId="77777777" w:rsidR="000B48CF" w:rsidRPr="00DA3B8D" w:rsidRDefault="000B48CF" w:rsidP="002F4D2B">
          <w:pPr>
            <w:pStyle w:val="Topptekst"/>
            <w:rPr>
              <w:sz w:val="10"/>
              <w:szCs w:val="10"/>
            </w:rPr>
          </w:pPr>
        </w:p>
      </w:tc>
      <w:tc>
        <w:tcPr>
          <w:tcW w:w="1843" w:type="dxa"/>
          <w:vMerge/>
        </w:tcPr>
        <w:p w14:paraId="79800EDC" w14:textId="77777777" w:rsidR="000B48CF" w:rsidRPr="00DA3B8D" w:rsidRDefault="000B48CF" w:rsidP="002F4D2B">
          <w:pPr>
            <w:pStyle w:val="Topptekst"/>
            <w:rPr>
              <w:sz w:val="10"/>
              <w:szCs w:val="10"/>
            </w:rPr>
          </w:pPr>
        </w:p>
      </w:tc>
    </w:tr>
    <w:tr w:rsidR="000B48CF" w14:paraId="6F386A05" w14:textId="77777777" w:rsidTr="002F4D2B">
      <w:tc>
        <w:tcPr>
          <w:tcW w:w="921" w:type="dxa"/>
        </w:tcPr>
        <w:p w14:paraId="2D002F9F" w14:textId="77777777" w:rsidR="000B48CF" w:rsidRDefault="000B48CF" w:rsidP="002F4D2B">
          <w:pPr>
            <w:pStyle w:val="Topptekst"/>
            <w:rPr>
              <w:sz w:val="10"/>
              <w:szCs w:val="10"/>
            </w:rPr>
          </w:pPr>
          <w:r w:rsidRPr="00DA3B8D">
            <w:rPr>
              <w:sz w:val="10"/>
              <w:szCs w:val="10"/>
            </w:rPr>
            <w:t>Ark nr.</w:t>
          </w:r>
        </w:p>
        <w:p w14:paraId="7B2FADF1" w14:textId="303A418C" w:rsidR="000B48CF" w:rsidRPr="000B48CF" w:rsidRDefault="000B48CF" w:rsidP="002F4D2B">
          <w:pPr>
            <w:pStyle w:val="Topptekst"/>
            <w:rPr>
              <w:sz w:val="16"/>
              <w:szCs w:val="16"/>
            </w:rPr>
          </w:pPr>
          <w:r w:rsidRPr="000B48CF">
            <w:rPr>
              <w:sz w:val="16"/>
              <w:szCs w:val="16"/>
            </w:rPr>
            <w:fldChar w:fldCharType="begin"/>
          </w:r>
          <w:r w:rsidRPr="000B48CF">
            <w:rPr>
              <w:sz w:val="16"/>
              <w:szCs w:val="16"/>
            </w:rPr>
            <w:instrText xml:space="preserve"> PAGE   \* MERGEFORMAT </w:instrText>
          </w:r>
          <w:r w:rsidRPr="000B48CF">
            <w:rPr>
              <w:sz w:val="16"/>
              <w:szCs w:val="16"/>
            </w:rPr>
            <w:fldChar w:fldCharType="separate"/>
          </w:r>
          <w:r w:rsidR="00723D56">
            <w:rPr>
              <w:noProof/>
              <w:sz w:val="16"/>
              <w:szCs w:val="16"/>
            </w:rPr>
            <w:t>1</w:t>
          </w:r>
          <w:r w:rsidRPr="000B48CF">
            <w:rPr>
              <w:sz w:val="16"/>
              <w:szCs w:val="16"/>
            </w:rPr>
            <w:fldChar w:fldCharType="end"/>
          </w:r>
        </w:p>
      </w:tc>
      <w:tc>
        <w:tcPr>
          <w:tcW w:w="921" w:type="dxa"/>
        </w:tcPr>
        <w:p w14:paraId="6F30E5D1" w14:textId="77777777" w:rsidR="000B48CF" w:rsidRDefault="000B48CF" w:rsidP="002F4D2B">
          <w:pPr>
            <w:pStyle w:val="Topptekst"/>
            <w:rPr>
              <w:sz w:val="10"/>
              <w:szCs w:val="10"/>
            </w:rPr>
          </w:pPr>
          <w:r w:rsidRPr="00DA3B8D">
            <w:rPr>
              <w:sz w:val="10"/>
              <w:szCs w:val="10"/>
            </w:rPr>
            <w:t xml:space="preserve">Antall </w:t>
          </w:r>
          <w:proofErr w:type="spellStart"/>
          <w:r w:rsidRPr="00DA3B8D">
            <w:rPr>
              <w:sz w:val="10"/>
              <w:szCs w:val="10"/>
            </w:rPr>
            <w:t>svarark</w:t>
          </w:r>
          <w:proofErr w:type="spellEnd"/>
        </w:p>
        <w:p w14:paraId="41ED7917" w14:textId="77777777" w:rsidR="000B48CF" w:rsidRDefault="00525A5D" w:rsidP="002F4D2B">
          <w:pPr>
            <w:pStyle w:val="Topptekst"/>
            <w:rPr>
              <w:sz w:val="10"/>
              <w:szCs w:val="10"/>
            </w:rPr>
          </w:pPr>
          <w:r>
            <w:rPr>
              <w:sz w:val="10"/>
              <w:szCs w:val="10"/>
            </w:rPr>
            <w:t>1</w:t>
          </w:r>
        </w:p>
        <w:p w14:paraId="4E4B2C10" w14:textId="77777777" w:rsidR="000B48CF" w:rsidRPr="00DA3B8D" w:rsidRDefault="000B48CF" w:rsidP="002F4D2B">
          <w:pPr>
            <w:pStyle w:val="Topptekst"/>
            <w:rPr>
              <w:sz w:val="10"/>
              <w:szCs w:val="10"/>
            </w:rPr>
          </w:pPr>
        </w:p>
      </w:tc>
      <w:tc>
        <w:tcPr>
          <w:tcW w:w="1842" w:type="dxa"/>
          <w:vMerge/>
        </w:tcPr>
        <w:p w14:paraId="34E6514F" w14:textId="77777777" w:rsidR="000B48CF" w:rsidRDefault="000B48CF" w:rsidP="002F4D2B">
          <w:pPr>
            <w:pStyle w:val="Topptekst"/>
          </w:pPr>
        </w:p>
      </w:tc>
      <w:tc>
        <w:tcPr>
          <w:tcW w:w="1842" w:type="dxa"/>
        </w:tcPr>
        <w:p w14:paraId="02CA01F8" w14:textId="77777777" w:rsidR="000B48CF" w:rsidRDefault="000B48CF" w:rsidP="002F4D2B">
          <w:pPr>
            <w:pStyle w:val="Topptekst"/>
            <w:rPr>
              <w:sz w:val="10"/>
              <w:szCs w:val="10"/>
            </w:rPr>
          </w:pPr>
          <w:r w:rsidRPr="00DA3B8D">
            <w:rPr>
              <w:sz w:val="10"/>
              <w:szCs w:val="10"/>
            </w:rPr>
            <w:t>Kurs/linje</w:t>
          </w:r>
        </w:p>
        <w:p w14:paraId="1ABA3866" w14:textId="77777777" w:rsidR="000B48CF" w:rsidRDefault="000B48CF" w:rsidP="002F4D2B">
          <w:pPr>
            <w:pStyle w:val="Topptekst"/>
            <w:rPr>
              <w:sz w:val="10"/>
              <w:szCs w:val="10"/>
            </w:rPr>
          </w:pPr>
        </w:p>
        <w:p w14:paraId="75126876" w14:textId="77777777" w:rsidR="000B48CF" w:rsidRPr="00DA3B8D" w:rsidRDefault="000B48CF" w:rsidP="002F4D2B">
          <w:pPr>
            <w:pStyle w:val="Topptekst"/>
            <w:rPr>
              <w:sz w:val="10"/>
              <w:szCs w:val="10"/>
            </w:rPr>
          </w:pPr>
        </w:p>
      </w:tc>
      <w:tc>
        <w:tcPr>
          <w:tcW w:w="1843" w:type="dxa"/>
        </w:tcPr>
        <w:p w14:paraId="5E3E6BAE" w14:textId="77777777" w:rsidR="000B48CF" w:rsidRDefault="000B48CF" w:rsidP="002F4D2B">
          <w:pPr>
            <w:pStyle w:val="Topptekst"/>
            <w:rPr>
              <w:sz w:val="10"/>
              <w:szCs w:val="10"/>
            </w:rPr>
          </w:pPr>
          <w:r w:rsidRPr="00DA3B8D">
            <w:rPr>
              <w:sz w:val="10"/>
              <w:szCs w:val="10"/>
            </w:rPr>
            <w:t>Klasse</w:t>
          </w:r>
        </w:p>
        <w:p w14:paraId="1BB5D2F2" w14:textId="77777777" w:rsidR="00525A5D" w:rsidRPr="00DA3B8D" w:rsidRDefault="00525A5D" w:rsidP="002F4D2B">
          <w:pPr>
            <w:pStyle w:val="Topptekst"/>
            <w:rPr>
              <w:sz w:val="10"/>
              <w:szCs w:val="10"/>
            </w:rPr>
          </w:pPr>
          <w:r>
            <w:rPr>
              <w:sz w:val="10"/>
              <w:szCs w:val="10"/>
            </w:rPr>
            <w:t>3STB</w:t>
          </w:r>
        </w:p>
      </w:tc>
      <w:tc>
        <w:tcPr>
          <w:tcW w:w="1843" w:type="dxa"/>
        </w:tcPr>
        <w:p w14:paraId="296A5480" w14:textId="77777777" w:rsidR="000B48CF" w:rsidRPr="00DA3B8D" w:rsidRDefault="000B48CF" w:rsidP="002F4D2B">
          <w:pPr>
            <w:pStyle w:val="Topptekst"/>
            <w:rPr>
              <w:sz w:val="10"/>
              <w:szCs w:val="10"/>
            </w:rPr>
          </w:pPr>
          <w:r w:rsidRPr="00DA3B8D">
            <w:rPr>
              <w:sz w:val="10"/>
              <w:szCs w:val="10"/>
            </w:rPr>
            <w:t>Geografisk navn</w:t>
          </w:r>
        </w:p>
      </w:tc>
    </w:tr>
  </w:tbl>
  <w:p w14:paraId="62483282" w14:textId="77777777" w:rsidR="000B48CF" w:rsidRDefault="000B48CF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A5D"/>
    <w:rsid w:val="000B48CF"/>
    <w:rsid w:val="001A6F35"/>
    <w:rsid w:val="001B429C"/>
    <w:rsid w:val="00525A5D"/>
    <w:rsid w:val="005443E4"/>
    <w:rsid w:val="00552E53"/>
    <w:rsid w:val="00600B73"/>
    <w:rsid w:val="00723D56"/>
    <w:rsid w:val="007A61CD"/>
    <w:rsid w:val="00AC594D"/>
    <w:rsid w:val="00CC488A"/>
    <w:rsid w:val="00E0024E"/>
    <w:rsid w:val="00E1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13A25"/>
  <w15:docId w15:val="{DE322276-B9FE-46D7-AD2A-333FD2393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A5D"/>
    <w:pPr>
      <w:spacing w:after="160" w:line="259" w:lineRule="auto"/>
    </w:pPr>
    <w:rPr>
      <w:rFonts w:eastAsiaTheme="minorHAnsi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B4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B48CF"/>
  </w:style>
  <w:style w:type="paragraph" w:styleId="Bunntekst">
    <w:name w:val="footer"/>
    <w:basedOn w:val="Normal"/>
    <w:link w:val="BunntekstTegn"/>
    <w:uiPriority w:val="99"/>
    <w:unhideWhenUsed/>
    <w:rsid w:val="000B4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B48CF"/>
  </w:style>
  <w:style w:type="paragraph" w:styleId="Bobletekst">
    <w:name w:val="Balloon Text"/>
    <w:basedOn w:val="Normal"/>
    <w:link w:val="BobletekstTegn"/>
    <w:uiPriority w:val="99"/>
    <w:semiHidden/>
    <w:unhideWhenUsed/>
    <w:rsid w:val="000B4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B48C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B4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25A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25A5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aa131197\Desktop\Eksamensmal_Heggen.do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Eksamensmal_Heggen</Template>
  <TotalTime>43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Aanestad</dc:creator>
  <cp:lastModifiedBy>David Aanestad</cp:lastModifiedBy>
  <cp:revision>6</cp:revision>
  <dcterms:created xsi:type="dcterms:W3CDTF">2016-05-24T11:59:00Z</dcterms:created>
  <dcterms:modified xsi:type="dcterms:W3CDTF">2016-05-24T13:12:00Z</dcterms:modified>
</cp:coreProperties>
</file>