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75BC" w:rsidRDefault="006A09E2" w:rsidP="008D3F3D">
      <w:pPr>
        <w:pStyle w:val="Overskrift1"/>
        <w:spacing w:line="360" w:lineRule="auto"/>
        <w:rPr>
          <w:lang w:val="es-ES"/>
        </w:rPr>
      </w:pPr>
      <w:r>
        <w:rPr>
          <w:lang w:val="es-ES"/>
        </w:rPr>
        <w:t>La g</w:t>
      </w:r>
      <w:r w:rsidR="002375BC">
        <w:rPr>
          <w:lang w:val="es-ES"/>
        </w:rPr>
        <w:t xml:space="preserve">uerra Civil; </w:t>
      </w:r>
      <w:r w:rsidR="002375BC" w:rsidRPr="002375BC">
        <w:rPr>
          <w:lang w:val="es-ES"/>
        </w:rPr>
        <w:t>Federico García Lorca</w:t>
      </w:r>
    </w:p>
    <w:p w:rsidR="00E829C9" w:rsidRPr="00E829C9" w:rsidRDefault="006A09E2" w:rsidP="008D3F3D">
      <w:pPr>
        <w:pStyle w:val="Overskrift2"/>
        <w:spacing w:line="360" w:lineRule="auto"/>
        <w:rPr>
          <w:lang w:val="es-ES"/>
        </w:rPr>
      </w:pPr>
      <w:r>
        <w:rPr>
          <w:lang w:val="es-ES"/>
        </w:rPr>
        <w:t>Hecho general</w:t>
      </w:r>
    </w:p>
    <w:p w:rsidR="003C37CA" w:rsidRDefault="002375BC" w:rsidP="008D3F3D">
      <w:pPr>
        <w:pStyle w:val="Listeavsnitt"/>
        <w:numPr>
          <w:ilvl w:val="0"/>
          <w:numId w:val="4"/>
        </w:numPr>
        <w:spacing w:line="360" w:lineRule="auto"/>
        <w:rPr>
          <w:lang w:val="es-ES"/>
        </w:rPr>
      </w:pPr>
      <w:r>
        <w:rPr>
          <w:lang w:val="es-ES"/>
        </w:rPr>
        <w:t>L</w:t>
      </w:r>
      <w:r w:rsidR="003C37CA">
        <w:rPr>
          <w:lang w:val="es-ES"/>
        </w:rPr>
        <w:t xml:space="preserve">a Guerra Civil Española </w:t>
      </w:r>
      <w:r w:rsidR="008D3F3D">
        <w:rPr>
          <w:lang w:val="es-ES"/>
        </w:rPr>
        <w:t>duró</w:t>
      </w:r>
      <w:r>
        <w:rPr>
          <w:lang w:val="es-ES"/>
        </w:rPr>
        <w:t xml:space="preserve"> </w:t>
      </w:r>
      <w:r w:rsidR="008D3F3D">
        <w:rPr>
          <w:lang w:val="es-ES"/>
        </w:rPr>
        <w:t>desde</w:t>
      </w:r>
      <w:r>
        <w:rPr>
          <w:lang w:val="es-ES"/>
        </w:rPr>
        <w:t xml:space="preserve"> </w:t>
      </w:r>
      <w:r w:rsidR="005D6E64">
        <w:rPr>
          <w:lang w:val="es-ES"/>
        </w:rPr>
        <w:t xml:space="preserve">mil novecientos treinta u seis </w:t>
      </w:r>
      <w:r w:rsidR="008D3F3D">
        <w:rPr>
          <w:lang w:val="es-ES"/>
        </w:rPr>
        <w:t>hasta</w:t>
      </w:r>
      <w:r w:rsidR="00285A6F">
        <w:rPr>
          <w:lang w:val="es-ES"/>
        </w:rPr>
        <w:t xml:space="preserve"> </w:t>
      </w:r>
      <w:r w:rsidR="005D6E64">
        <w:rPr>
          <w:lang w:val="es-ES"/>
        </w:rPr>
        <w:t>mil novecientos treinta y nueve</w:t>
      </w:r>
      <w:r w:rsidR="008D3F3D">
        <w:rPr>
          <w:lang w:val="es-ES"/>
        </w:rPr>
        <w:t>. Fu</w:t>
      </w:r>
      <w:r w:rsidR="004F55CA">
        <w:rPr>
          <w:lang w:val="es-ES"/>
        </w:rPr>
        <w:t>e un conflicto social, político y militar</w:t>
      </w:r>
    </w:p>
    <w:p w:rsidR="003C37CA" w:rsidRPr="003C37CA" w:rsidRDefault="003C37CA" w:rsidP="008D3F3D">
      <w:pPr>
        <w:pStyle w:val="Listeavsnitt"/>
        <w:numPr>
          <w:ilvl w:val="0"/>
          <w:numId w:val="4"/>
        </w:numPr>
        <w:spacing w:line="360" w:lineRule="auto"/>
        <w:rPr>
          <w:lang w:val="es-ES"/>
        </w:rPr>
      </w:pPr>
      <w:r w:rsidRPr="003C37CA">
        <w:rPr>
          <w:lang w:val="es-ES"/>
        </w:rPr>
        <w:t xml:space="preserve">La guerra fue el </w:t>
      </w:r>
      <w:r w:rsidRPr="003C37CA">
        <w:rPr>
          <w:lang w:val="es-ES_tradnl"/>
        </w:rPr>
        <w:t>ensayo general para la Segunda Guerra Mundial</w:t>
      </w:r>
    </w:p>
    <w:p w:rsidR="003C37CA" w:rsidRDefault="003C37CA" w:rsidP="008D3F3D">
      <w:pPr>
        <w:pStyle w:val="Listeavsnitt"/>
        <w:numPr>
          <w:ilvl w:val="0"/>
          <w:numId w:val="4"/>
        </w:numPr>
        <w:spacing w:line="360" w:lineRule="auto"/>
        <w:rPr>
          <w:lang w:val="es-ES"/>
        </w:rPr>
      </w:pPr>
      <w:r>
        <w:rPr>
          <w:lang w:val="es-ES"/>
        </w:rPr>
        <w:t xml:space="preserve">El factor </w:t>
      </w:r>
      <w:r w:rsidRPr="003C37CA">
        <w:rPr>
          <w:lang w:val="es-ES"/>
        </w:rPr>
        <w:t>desencadenante</w:t>
      </w:r>
      <w:r w:rsidR="001A33D8">
        <w:rPr>
          <w:lang w:val="es-ES"/>
        </w:rPr>
        <w:t xml:space="preserve"> fue un </w:t>
      </w:r>
      <w:r>
        <w:rPr>
          <w:lang w:val="es-ES"/>
        </w:rPr>
        <w:t>golpe</w:t>
      </w:r>
      <w:r w:rsidRPr="003C37CA">
        <w:rPr>
          <w:lang w:val="es-ES"/>
        </w:rPr>
        <w:t xml:space="preserve"> militar</w:t>
      </w:r>
      <w:r>
        <w:rPr>
          <w:lang w:val="es-ES"/>
        </w:rPr>
        <w:t xml:space="preserve"> fascista</w:t>
      </w:r>
      <w:r w:rsidR="001A33D8">
        <w:rPr>
          <w:lang w:val="es-ES"/>
        </w:rPr>
        <w:t xml:space="preserve"> que general Franco dirigió</w:t>
      </w:r>
    </w:p>
    <w:p w:rsidR="001A33D8" w:rsidRDefault="001A33D8" w:rsidP="008D3F3D">
      <w:pPr>
        <w:pStyle w:val="Listeavsnitt"/>
        <w:numPr>
          <w:ilvl w:val="1"/>
          <w:numId w:val="4"/>
        </w:numPr>
        <w:spacing w:line="360" w:lineRule="auto"/>
        <w:rPr>
          <w:lang w:val="es-ES"/>
        </w:rPr>
      </w:pPr>
      <w:r>
        <w:rPr>
          <w:lang w:val="es-ES"/>
        </w:rPr>
        <w:t xml:space="preserve">General Franco no </w:t>
      </w:r>
      <w:r w:rsidR="00CC6588">
        <w:rPr>
          <w:lang w:val="es-ES"/>
        </w:rPr>
        <w:t>le gustaba</w:t>
      </w:r>
      <w:r>
        <w:rPr>
          <w:lang w:val="es-ES"/>
        </w:rPr>
        <w:t xml:space="preserve"> </w:t>
      </w:r>
      <w:r w:rsidR="00895CEB">
        <w:rPr>
          <w:lang w:val="es-ES"/>
        </w:rPr>
        <w:t>el</w:t>
      </w:r>
      <w:r>
        <w:rPr>
          <w:lang w:val="es-ES"/>
        </w:rPr>
        <w:t xml:space="preserve"> </w:t>
      </w:r>
      <w:r w:rsidR="00E829C9">
        <w:rPr>
          <w:lang w:val="es-ES"/>
        </w:rPr>
        <w:t xml:space="preserve">Gobierno republicano </w:t>
      </w:r>
      <w:r>
        <w:rPr>
          <w:lang w:val="es-ES"/>
        </w:rPr>
        <w:t xml:space="preserve">que ganaron las </w:t>
      </w:r>
      <w:r w:rsidRPr="001A33D8">
        <w:rPr>
          <w:lang w:val="es-ES"/>
        </w:rPr>
        <w:t>elecciones</w:t>
      </w:r>
      <w:r>
        <w:rPr>
          <w:lang w:val="es-ES"/>
        </w:rPr>
        <w:t xml:space="preserve"> en el mismo año</w:t>
      </w:r>
      <w:r w:rsidR="00895CEB">
        <w:rPr>
          <w:lang w:val="es-ES"/>
        </w:rPr>
        <w:t>, por eso se</w:t>
      </w:r>
      <w:r w:rsidR="00CC6588">
        <w:rPr>
          <w:lang w:val="es-ES"/>
        </w:rPr>
        <w:t xml:space="preserve"> sublevó contra</w:t>
      </w:r>
      <w:r w:rsidR="00895CEB">
        <w:rPr>
          <w:lang w:val="es-ES"/>
        </w:rPr>
        <w:t xml:space="preserve"> el gobierno</w:t>
      </w:r>
    </w:p>
    <w:p w:rsidR="001A33D8" w:rsidRDefault="001A33D8" w:rsidP="008D3F3D">
      <w:pPr>
        <w:pStyle w:val="Listeavsnitt"/>
        <w:numPr>
          <w:ilvl w:val="1"/>
          <w:numId w:val="4"/>
        </w:numPr>
        <w:spacing w:line="360" w:lineRule="auto"/>
        <w:rPr>
          <w:lang w:val="es-ES"/>
        </w:rPr>
      </w:pPr>
      <w:r>
        <w:rPr>
          <w:lang w:val="es-ES"/>
        </w:rPr>
        <w:t xml:space="preserve">En el principio no </w:t>
      </w:r>
      <w:r w:rsidR="00065635">
        <w:rPr>
          <w:lang w:val="es-ES"/>
        </w:rPr>
        <w:t xml:space="preserve">logran </w:t>
      </w:r>
      <w:r w:rsidR="00E829C9">
        <w:rPr>
          <w:lang w:val="es-ES"/>
        </w:rPr>
        <w:t>derribar al Gobierno</w:t>
      </w:r>
      <w:r w:rsidR="00065635">
        <w:rPr>
          <w:lang w:val="es-ES"/>
        </w:rPr>
        <w:t xml:space="preserve">, pero lo logran </w:t>
      </w:r>
      <w:r w:rsidR="00E829C9">
        <w:rPr>
          <w:lang w:val="es-ES"/>
        </w:rPr>
        <w:t>derribar</w:t>
      </w:r>
      <w:r w:rsidR="00065635">
        <w:rPr>
          <w:lang w:val="es-ES"/>
        </w:rPr>
        <w:t xml:space="preserve"> </w:t>
      </w:r>
      <w:r w:rsidR="00065635" w:rsidRPr="00065635">
        <w:rPr>
          <w:lang w:val="es-ES"/>
        </w:rPr>
        <w:t>desp</w:t>
      </w:r>
      <w:r w:rsidR="00065635">
        <w:rPr>
          <w:lang w:val="es-ES"/>
        </w:rPr>
        <w:t>u</w:t>
      </w:r>
      <w:r w:rsidR="00065635" w:rsidRPr="00065635">
        <w:rPr>
          <w:lang w:val="es-ES"/>
        </w:rPr>
        <w:t>és de tres años</w:t>
      </w:r>
    </w:p>
    <w:p w:rsidR="00065635" w:rsidRDefault="00065635" w:rsidP="008D3F3D">
      <w:pPr>
        <w:pStyle w:val="Listeavsnitt"/>
        <w:numPr>
          <w:ilvl w:val="2"/>
          <w:numId w:val="4"/>
        </w:numPr>
        <w:spacing w:line="360" w:lineRule="auto"/>
        <w:rPr>
          <w:lang w:val="es-ES"/>
        </w:rPr>
      </w:pPr>
      <w:r>
        <w:rPr>
          <w:lang w:val="es-ES"/>
        </w:rPr>
        <w:t xml:space="preserve">Recibieron </w:t>
      </w:r>
      <w:r w:rsidRPr="00065635">
        <w:rPr>
          <w:lang w:val="es-ES"/>
        </w:rPr>
        <w:t>sólido apoyo</w:t>
      </w:r>
      <w:r>
        <w:rPr>
          <w:lang w:val="es-ES"/>
        </w:rPr>
        <w:t xml:space="preserve"> de Alemania, Hitler, e Italia, </w:t>
      </w:r>
      <w:r w:rsidR="008328C5">
        <w:rPr>
          <w:lang w:val="es-ES"/>
        </w:rPr>
        <w:t>Mussolini</w:t>
      </w:r>
    </w:p>
    <w:p w:rsidR="00001D7A" w:rsidRDefault="00001D7A" w:rsidP="008D3F3D">
      <w:pPr>
        <w:pStyle w:val="Listeavsnitt"/>
        <w:numPr>
          <w:ilvl w:val="0"/>
          <w:numId w:val="4"/>
        </w:numPr>
        <w:spacing w:line="360" w:lineRule="auto"/>
        <w:rPr>
          <w:lang w:val="es-ES"/>
        </w:rPr>
      </w:pPr>
      <w:r>
        <w:rPr>
          <w:lang w:val="es-ES"/>
        </w:rPr>
        <w:t xml:space="preserve">Además, más de quinientos de miles de personas </w:t>
      </w:r>
      <w:r w:rsidR="00895CEB">
        <w:rPr>
          <w:lang w:val="es-ES"/>
        </w:rPr>
        <w:t xml:space="preserve">murieron </w:t>
      </w:r>
      <w:r>
        <w:rPr>
          <w:lang w:val="es-ES"/>
        </w:rPr>
        <w:t>y cientos de miles de personas se exiló del país</w:t>
      </w:r>
    </w:p>
    <w:p w:rsidR="00285A6F" w:rsidRPr="00285A6F" w:rsidRDefault="00285A6F" w:rsidP="008D3F3D">
      <w:pPr>
        <w:spacing w:line="360" w:lineRule="auto"/>
        <w:rPr>
          <w:lang w:val="es-ES"/>
        </w:rPr>
      </w:pPr>
    </w:p>
    <w:p w:rsidR="006A09E2" w:rsidRDefault="006A09E2" w:rsidP="008D3F3D">
      <w:pPr>
        <w:pStyle w:val="Overskrift2"/>
        <w:spacing w:line="360" w:lineRule="auto"/>
        <w:rPr>
          <w:lang w:val="es-ES"/>
        </w:rPr>
      </w:pPr>
      <w:r>
        <w:rPr>
          <w:lang w:val="es-ES"/>
        </w:rPr>
        <w:t xml:space="preserve">Sublevados </w:t>
      </w:r>
      <w:r w:rsidR="00EC7BEA">
        <w:rPr>
          <w:lang w:val="es-ES"/>
        </w:rPr>
        <w:t>contra</w:t>
      </w:r>
      <w:r>
        <w:rPr>
          <w:lang w:val="es-ES"/>
        </w:rPr>
        <w:t xml:space="preserve"> República, Hitler y Mussolini </w:t>
      </w:r>
      <w:r w:rsidR="00EC7BEA">
        <w:rPr>
          <w:lang w:val="es-ES"/>
        </w:rPr>
        <w:t>contra</w:t>
      </w:r>
      <w:bookmarkStart w:id="0" w:name="_GoBack"/>
      <w:bookmarkEnd w:id="0"/>
      <w:r>
        <w:rPr>
          <w:lang w:val="es-ES"/>
        </w:rPr>
        <w:t xml:space="preserve"> Unión Soviética</w:t>
      </w:r>
    </w:p>
    <w:p w:rsidR="00666185" w:rsidRDefault="006A09E2" w:rsidP="008D3F3D">
      <w:pPr>
        <w:pStyle w:val="Listeavsnitt"/>
        <w:numPr>
          <w:ilvl w:val="0"/>
          <w:numId w:val="5"/>
        </w:numPr>
        <w:spacing w:line="360" w:lineRule="auto"/>
        <w:rPr>
          <w:lang w:val="es-ES"/>
        </w:rPr>
      </w:pPr>
      <w:r>
        <w:rPr>
          <w:lang w:val="es-ES"/>
        </w:rPr>
        <w:t>Cuando los sublevados no logran der</w:t>
      </w:r>
      <w:r w:rsidR="00666185">
        <w:rPr>
          <w:lang w:val="es-ES"/>
        </w:rPr>
        <w:t>ribar al Gobierno,</w:t>
      </w:r>
      <w:r w:rsidR="00285A6F" w:rsidRPr="00285A6F">
        <w:rPr>
          <w:rFonts w:ascii="Arial" w:hAnsi="Arial" w:cs="Arial"/>
          <w:color w:val="333333"/>
          <w:sz w:val="36"/>
          <w:szCs w:val="36"/>
          <w:shd w:val="clear" w:color="auto" w:fill="F5F5F5"/>
          <w:lang w:val="es-ES"/>
        </w:rPr>
        <w:t xml:space="preserve"> </w:t>
      </w:r>
      <w:r w:rsidR="00285A6F" w:rsidRPr="00285A6F">
        <w:rPr>
          <w:lang w:val="es-ES"/>
        </w:rPr>
        <w:t>como se ha dicho</w:t>
      </w:r>
      <w:r w:rsidR="00285A6F">
        <w:rPr>
          <w:lang w:val="es-ES"/>
        </w:rPr>
        <w:t xml:space="preserve">, </w:t>
      </w:r>
      <w:r w:rsidR="00666185">
        <w:rPr>
          <w:lang w:val="es-ES"/>
        </w:rPr>
        <w:t>se iniciaron una guerra civil</w:t>
      </w:r>
    </w:p>
    <w:p w:rsidR="00285A6F" w:rsidRPr="00285A6F" w:rsidRDefault="00666185" w:rsidP="008D3F3D">
      <w:pPr>
        <w:pStyle w:val="Listeavsnitt"/>
        <w:numPr>
          <w:ilvl w:val="1"/>
          <w:numId w:val="5"/>
        </w:numPr>
        <w:spacing w:line="360" w:lineRule="auto"/>
        <w:rPr>
          <w:lang w:val="es-ES"/>
        </w:rPr>
      </w:pPr>
      <w:r>
        <w:rPr>
          <w:lang w:val="es-ES"/>
        </w:rPr>
        <w:t xml:space="preserve">Alguien soportó general Franco, </w:t>
      </w:r>
      <w:r w:rsidRPr="00666185">
        <w:rPr>
          <w:lang w:val="es-ES"/>
        </w:rPr>
        <w:t>por tanto</w:t>
      </w:r>
      <w:r>
        <w:rPr>
          <w:lang w:val="es-ES"/>
        </w:rPr>
        <w:t xml:space="preserve"> soportó Hitler y Mussolini</w:t>
      </w:r>
      <w:r w:rsidR="008328C5">
        <w:rPr>
          <w:lang w:val="es-ES"/>
        </w:rPr>
        <w:t xml:space="preserve"> también</w:t>
      </w:r>
      <w:r>
        <w:rPr>
          <w:lang w:val="es-ES"/>
        </w:rPr>
        <w:t>, y alguien soportó la Republica, que</w:t>
      </w:r>
      <w:r w:rsidR="008328C5">
        <w:rPr>
          <w:lang w:val="es-ES"/>
        </w:rPr>
        <w:t xml:space="preserve"> estaba en </w:t>
      </w:r>
      <w:r w:rsidR="008328C5" w:rsidRPr="008328C5">
        <w:rPr>
          <w:lang w:val="es-ES"/>
        </w:rPr>
        <w:t>partido</w:t>
      </w:r>
      <w:r w:rsidR="008328C5">
        <w:rPr>
          <w:lang w:val="es-ES"/>
        </w:rPr>
        <w:t xml:space="preserve"> de Unión Soviética. </w:t>
      </w:r>
    </w:p>
    <w:p w:rsidR="00285A6F" w:rsidRDefault="00285A6F" w:rsidP="008D3F3D">
      <w:pPr>
        <w:pStyle w:val="Listeavsnitt"/>
        <w:numPr>
          <w:ilvl w:val="1"/>
          <w:numId w:val="5"/>
        </w:numPr>
        <w:spacing w:line="360" w:lineRule="auto"/>
        <w:rPr>
          <w:lang w:val="es-ES"/>
        </w:rPr>
      </w:pPr>
      <w:r>
        <w:rPr>
          <w:lang w:val="es-ES"/>
        </w:rPr>
        <w:t>Los países occidentales crearon un pacto que no fueron  intervenir en la guerra.</w:t>
      </w:r>
    </w:p>
    <w:p w:rsidR="006A09E2" w:rsidRDefault="00285A6F" w:rsidP="008D3F3D">
      <w:pPr>
        <w:pStyle w:val="Listeavsnitt"/>
        <w:numPr>
          <w:ilvl w:val="1"/>
          <w:numId w:val="5"/>
        </w:numPr>
        <w:spacing w:line="360" w:lineRule="auto"/>
        <w:rPr>
          <w:lang w:val="es-ES"/>
        </w:rPr>
      </w:pPr>
      <w:r>
        <w:rPr>
          <w:lang w:val="es-ES"/>
        </w:rPr>
        <w:t>Sin embargo, muchos extranjeros voluntarios llegaron a España para luchar al lado de los republicanos.</w:t>
      </w:r>
    </w:p>
    <w:p w:rsidR="00267EC8" w:rsidRPr="00267EC8" w:rsidRDefault="00267EC8" w:rsidP="008D3F3D">
      <w:pPr>
        <w:spacing w:line="360" w:lineRule="auto"/>
        <w:rPr>
          <w:szCs w:val="28"/>
          <w:lang w:val="nn-NO"/>
        </w:rPr>
      </w:pPr>
    </w:p>
    <w:p w:rsidR="00906C7D" w:rsidRDefault="00906C7D" w:rsidP="008D3F3D">
      <w:pPr>
        <w:pStyle w:val="Overskrift3"/>
        <w:spacing w:line="360" w:lineRule="auto"/>
      </w:pPr>
      <w:r>
        <w:t>Fuentes</w:t>
      </w:r>
    </w:p>
    <w:p w:rsidR="00906C7D" w:rsidRDefault="00EC7BEA" w:rsidP="008D3F3D">
      <w:pPr>
        <w:pStyle w:val="Listeavsnitt"/>
        <w:numPr>
          <w:ilvl w:val="0"/>
          <w:numId w:val="4"/>
        </w:numPr>
        <w:spacing w:line="360" w:lineRule="auto"/>
      </w:pPr>
      <w:hyperlink r:id="rId6" w:history="1">
        <w:r w:rsidR="006A09E2" w:rsidRPr="00AB10BE">
          <w:rPr>
            <w:rStyle w:val="Hyperkobling"/>
          </w:rPr>
          <w:t>http://historienet.no/krig/revolusjoner/den-spanske-borgerkrigen</w:t>
        </w:r>
      </w:hyperlink>
    </w:p>
    <w:p w:rsidR="006A09E2" w:rsidRPr="00CC6588" w:rsidRDefault="006A09E2" w:rsidP="008D3F3D">
      <w:pPr>
        <w:pStyle w:val="Listeavsnitt"/>
        <w:numPr>
          <w:ilvl w:val="0"/>
          <w:numId w:val="4"/>
        </w:numPr>
        <w:spacing w:line="360" w:lineRule="auto"/>
        <w:rPr>
          <w:lang w:val="es-ES_tradnl"/>
        </w:rPr>
      </w:pPr>
      <w:r w:rsidRPr="00CC6588">
        <w:rPr>
          <w:lang w:val="es-ES_tradnl"/>
        </w:rPr>
        <w:t>Los documentos Camilla nos da</w:t>
      </w:r>
      <w:r w:rsidR="00CC6588" w:rsidRPr="00CC6588">
        <w:rPr>
          <w:lang w:val="es-ES_tradnl"/>
        </w:rPr>
        <w:t xml:space="preserve"> (“Los tiempos modernos en Espa</w:t>
      </w:r>
      <w:r w:rsidR="00CC6588">
        <w:rPr>
          <w:lang w:val="es-ES_tradnl"/>
        </w:rPr>
        <w:t>ña)</w:t>
      </w:r>
    </w:p>
    <w:p w:rsidR="00DA7925" w:rsidRPr="00CC6588" w:rsidRDefault="00DA7925" w:rsidP="00666185">
      <w:pPr>
        <w:spacing w:line="360" w:lineRule="auto"/>
        <w:rPr>
          <w:lang w:val="es-ES_tradnl"/>
        </w:rPr>
      </w:pPr>
    </w:p>
    <w:p w:rsidR="00065635" w:rsidRPr="00CC6588" w:rsidRDefault="00065635" w:rsidP="00666185">
      <w:pPr>
        <w:spacing w:line="360" w:lineRule="auto"/>
        <w:rPr>
          <w:lang w:val="es-ES_tradnl"/>
        </w:rPr>
      </w:pPr>
    </w:p>
    <w:sectPr w:rsidR="00065635" w:rsidRPr="00CC65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58439A"/>
    <w:multiLevelType w:val="hybridMultilevel"/>
    <w:tmpl w:val="0724581E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4FB42D2"/>
    <w:multiLevelType w:val="hybridMultilevel"/>
    <w:tmpl w:val="50A07B1C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433F1D"/>
    <w:multiLevelType w:val="hybridMultilevel"/>
    <w:tmpl w:val="37926F74"/>
    <w:lvl w:ilvl="0" w:tplc="7B7CDE0C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4846701C"/>
    <w:multiLevelType w:val="hybridMultilevel"/>
    <w:tmpl w:val="66DA3B1C"/>
    <w:lvl w:ilvl="0" w:tplc="0414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42F54D6"/>
    <w:multiLevelType w:val="hybridMultilevel"/>
    <w:tmpl w:val="56847992"/>
    <w:lvl w:ilvl="0" w:tplc="041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75BC"/>
    <w:rsid w:val="00001D7A"/>
    <w:rsid w:val="00065635"/>
    <w:rsid w:val="001A33D8"/>
    <w:rsid w:val="002375BC"/>
    <w:rsid w:val="00267EC8"/>
    <w:rsid w:val="00285A6F"/>
    <w:rsid w:val="003C37CA"/>
    <w:rsid w:val="004F55CA"/>
    <w:rsid w:val="005D6E64"/>
    <w:rsid w:val="00666185"/>
    <w:rsid w:val="006A09E2"/>
    <w:rsid w:val="008328C5"/>
    <w:rsid w:val="00895CEB"/>
    <w:rsid w:val="008D3F3D"/>
    <w:rsid w:val="00906C7D"/>
    <w:rsid w:val="00AE6BE0"/>
    <w:rsid w:val="00CA56D3"/>
    <w:rsid w:val="00CC6588"/>
    <w:rsid w:val="00DA7925"/>
    <w:rsid w:val="00E829C9"/>
    <w:rsid w:val="00EC7B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2375B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2375B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unhideWhenUsed/>
    <w:qFormat/>
    <w:rsid w:val="002375B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GB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2375BC"/>
    <w:pPr>
      <w:ind w:left="720"/>
      <w:contextualSpacing/>
    </w:pPr>
    <w:rPr>
      <w:lang w:val="en-GB"/>
    </w:rPr>
  </w:style>
  <w:style w:type="character" w:customStyle="1" w:styleId="Overskrift1Tegn">
    <w:name w:val="Overskrift 1 Tegn"/>
    <w:basedOn w:val="Standardskriftforavsnitt"/>
    <w:link w:val="Overskrift1"/>
    <w:uiPriority w:val="9"/>
    <w:rsid w:val="002375B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2375B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Overskrift3Tegn">
    <w:name w:val="Overskrift 3 Tegn"/>
    <w:basedOn w:val="Standardskriftforavsnitt"/>
    <w:link w:val="Overskrift3"/>
    <w:uiPriority w:val="9"/>
    <w:rsid w:val="002375BC"/>
    <w:rPr>
      <w:rFonts w:asciiTheme="majorHAnsi" w:eastAsiaTheme="majorEastAsia" w:hAnsiTheme="majorHAnsi" w:cstheme="majorBidi"/>
      <w:b/>
      <w:bCs/>
      <w:color w:val="4F81BD" w:themeColor="accent1"/>
      <w:lang w:val="en-GB"/>
    </w:rPr>
  </w:style>
  <w:style w:type="character" w:customStyle="1" w:styleId="hps">
    <w:name w:val="hps"/>
    <w:basedOn w:val="Standardskriftforavsnitt"/>
    <w:rsid w:val="003C37CA"/>
  </w:style>
  <w:style w:type="paragraph" w:styleId="Ingenmellomrom">
    <w:name w:val="No Spacing"/>
    <w:uiPriority w:val="1"/>
    <w:qFormat/>
    <w:rsid w:val="003C37CA"/>
    <w:pPr>
      <w:spacing w:after="0" w:line="240" w:lineRule="auto"/>
    </w:pPr>
  </w:style>
  <w:style w:type="character" w:styleId="Hyperkobling">
    <w:name w:val="Hyperlink"/>
    <w:basedOn w:val="Standardskriftforavsnitt"/>
    <w:uiPriority w:val="99"/>
    <w:unhideWhenUsed/>
    <w:rsid w:val="006A09E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2375B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2375B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unhideWhenUsed/>
    <w:qFormat/>
    <w:rsid w:val="002375B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GB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2375BC"/>
    <w:pPr>
      <w:ind w:left="720"/>
      <w:contextualSpacing/>
    </w:pPr>
    <w:rPr>
      <w:lang w:val="en-GB"/>
    </w:rPr>
  </w:style>
  <w:style w:type="character" w:customStyle="1" w:styleId="Overskrift1Tegn">
    <w:name w:val="Overskrift 1 Tegn"/>
    <w:basedOn w:val="Standardskriftforavsnitt"/>
    <w:link w:val="Overskrift1"/>
    <w:uiPriority w:val="9"/>
    <w:rsid w:val="002375B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2375B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Overskrift3Tegn">
    <w:name w:val="Overskrift 3 Tegn"/>
    <w:basedOn w:val="Standardskriftforavsnitt"/>
    <w:link w:val="Overskrift3"/>
    <w:uiPriority w:val="9"/>
    <w:rsid w:val="002375BC"/>
    <w:rPr>
      <w:rFonts w:asciiTheme="majorHAnsi" w:eastAsiaTheme="majorEastAsia" w:hAnsiTheme="majorHAnsi" w:cstheme="majorBidi"/>
      <w:b/>
      <w:bCs/>
      <w:color w:val="4F81BD" w:themeColor="accent1"/>
      <w:lang w:val="en-GB"/>
    </w:rPr>
  </w:style>
  <w:style w:type="character" w:customStyle="1" w:styleId="hps">
    <w:name w:val="hps"/>
    <w:basedOn w:val="Standardskriftforavsnitt"/>
    <w:rsid w:val="003C37CA"/>
  </w:style>
  <w:style w:type="paragraph" w:styleId="Ingenmellomrom">
    <w:name w:val="No Spacing"/>
    <w:uiPriority w:val="1"/>
    <w:qFormat/>
    <w:rsid w:val="003C37CA"/>
    <w:pPr>
      <w:spacing w:after="0" w:line="240" w:lineRule="auto"/>
    </w:pPr>
  </w:style>
  <w:style w:type="character" w:styleId="Hyperkobling">
    <w:name w:val="Hyperlink"/>
    <w:basedOn w:val="Standardskriftforavsnitt"/>
    <w:uiPriority w:val="99"/>
    <w:unhideWhenUsed/>
    <w:rsid w:val="006A09E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historienet.no/krig/revolusjoner/den-spanske-borgerkrigen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355</TotalTime>
  <Pages>1</Pages>
  <Words>234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Buskerud fylkeskommune</Company>
  <LinksUpToDate>false</LinksUpToDate>
  <CharactersWithSpaces>1476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Angela Maiken Johnsen</dc:creator>
  <cp:lastModifiedBy>Angela Maiken Johnsen</cp:lastModifiedBy>
  <cp:revision>10</cp:revision>
  <dcterms:created xsi:type="dcterms:W3CDTF">2012-01-17T09:00:00Z</dcterms:created>
  <dcterms:modified xsi:type="dcterms:W3CDTF">2012-01-30T19:44:00Z</dcterms:modified>
</cp:coreProperties>
</file>